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67" w:rsidRDefault="00BF4D67" w:rsidP="00BF4D67">
      <w:pPr>
        <w:pStyle w:val="Nzev"/>
        <w:rPr>
          <w:b/>
          <w:bCs/>
          <w:sz w:val="32"/>
        </w:rPr>
      </w:pPr>
    </w:p>
    <w:p w:rsidR="00BF4D67" w:rsidRDefault="00BF4D67" w:rsidP="00BF4D67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BF4D67" w:rsidRDefault="00BF4D67" w:rsidP="00BF4D67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BF4D67" w:rsidRDefault="00BF4D67" w:rsidP="00BF4D67">
      <w:pPr>
        <w:pStyle w:val="Nzev"/>
      </w:pPr>
    </w:p>
    <w:p w:rsidR="00BF4D67" w:rsidRDefault="00BF4D67" w:rsidP="00BF4D67">
      <w:pPr>
        <w:pStyle w:val="Nzev"/>
      </w:pPr>
      <w:r>
        <w:t>Usnesení</w:t>
      </w:r>
    </w:p>
    <w:p w:rsidR="00BF4D67" w:rsidRDefault="00BF4D67" w:rsidP="00BF4D67">
      <w:pPr>
        <w:pStyle w:val="Podtitul"/>
      </w:pPr>
      <w:r>
        <w:t>Zastupitelstva městské části Praha – Štěrboholy</w:t>
      </w:r>
    </w:p>
    <w:p w:rsidR="00BF4D67" w:rsidRDefault="00BF4D67" w:rsidP="00BF4D67">
      <w:pPr>
        <w:jc w:val="center"/>
        <w:rPr>
          <w:b/>
          <w:bCs/>
        </w:rPr>
      </w:pPr>
      <w:r>
        <w:rPr>
          <w:b/>
          <w:bCs/>
        </w:rPr>
        <w:t>číslo 26/I</w:t>
      </w:r>
    </w:p>
    <w:p w:rsidR="00BF4D67" w:rsidRDefault="00BF4D67" w:rsidP="00BF4D67">
      <w:pPr>
        <w:jc w:val="center"/>
      </w:pPr>
      <w:r>
        <w:t xml:space="preserve">ze dne </w:t>
      </w:r>
      <w:proofErr w:type="gramStart"/>
      <w:r>
        <w:t>28.6.2017</w:t>
      </w:r>
      <w:proofErr w:type="gramEnd"/>
    </w:p>
    <w:p w:rsidR="00BF4D67" w:rsidRDefault="00BF4D67" w:rsidP="00BF4D67">
      <w:pPr>
        <w:jc w:val="center"/>
        <w:rPr>
          <w:u w:val="single"/>
        </w:rPr>
      </w:pPr>
      <w:r>
        <w:rPr>
          <w:u w:val="single"/>
        </w:rPr>
        <w:t>k hospodaření městské části Praha – Štěrboholy</w:t>
      </w:r>
    </w:p>
    <w:p w:rsidR="00BF4D67" w:rsidRDefault="00BF4D67" w:rsidP="00BF4D67">
      <w:pPr>
        <w:jc w:val="both"/>
      </w:pPr>
    </w:p>
    <w:p w:rsidR="00BF4D67" w:rsidRDefault="00BF4D67" w:rsidP="00BF4D67">
      <w:pPr>
        <w:jc w:val="both"/>
      </w:pPr>
    </w:p>
    <w:p w:rsidR="00BF4D67" w:rsidRDefault="00BF4D67" w:rsidP="00BF4D67">
      <w:pPr>
        <w:jc w:val="both"/>
      </w:pPr>
    </w:p>
    <w:p w:rsidR="00BF4D67" w:rsidRPr="00560C21" w:rsidRDefault="00BF4D67" w:rsidP="00BF4D67">
      <w:pPr>
        <w:pStyle w:val="Nadpis1"/>
      </w:pPr>
      <w:r w:rsidRPr="00560C21">
        <w:t>Zastupitelstvo městské části Praha – Štěrboholy</w:t>
      </w:r>
    </w:p>
    <w:p w:rsidR="00BF4D67" w:rsidRPr="00560C21" w:rsidRDefault="00BF4D67" w:rsidP="00BF4D67"/>
    <w:p w:rsidR="00BF4D67" w:rsidRDefault="003D41DA" w:rsidP="00BF4D67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BF4D67" w:rsidRDefault="00BF4D67" w:rsidP="00BF4D67">
      <w:pPr>
        <w:ind w:left="720"/>
        <w:jc w:val="both"/>
      </w:pPr>
    </w:p>
    <w:p w:rsidR="00BF4D67" w:rsidRPr="003D41DA" w:rsidRDefault="003D41DA" w:rsidP="003D41DA">
      <w:pPr>
        <w:pStyle w:val="Odstavecseseznamem"/>
        <w:numPr>
          <w:ilvl w:val="1"/>
          <w:numId w:val="2"/>
        </w:numPr>
        <w:jc w:val="both"/>
        <w:rPr>
          <w:i/>
        </w:rPr>
      </w:pPr>
      <w:r>
        <w:t xml:space="preserve"> úpravy </w:t>
      </w:r>
      <w:r w:rsidR="00BF4D67">
        <w:t xml:space="preserve">rozpočtu městské části Praha </w:t>
      </w:r>
      <w:r>
        <w:t>–</w:t>
      </w:r>
      <w:r w:rsidR="00BF4D67">
        <w:t xml:space="preserve"> Štěrboholy</w:t>
      </w:r>
      <w:r>
        <w:t xml:space="preserve"> na rok </w:t>
      </w:r>
      <w:r w:rsidR="00BF4D67">
        <w:t>2017</w:t>
      </w:r>
      <w:r w:rsidR="00BF4D67" w:rsidRPr="00560C21">
        <w:t xml:space="preserve"> </w:t>
      </w:r>
      <w:r w:rsidR="00BF4D67" w:rsidRPr="003D41DA">
        <w:rPr>
          <w:i/>
        </w:rPr>
        <w:t>(příloha č. 1 tohoto usnesení)</w:t>
      </w:r>
      <w:r>
        <w:rPr>
          <w:i/>
        </w:rPr>
        <w:t>;</w:t>
      </w:r>
    </w:p>
    <w:p w:rsidR="00BF4D67" w:rsidRPr="003D41DA" w:rsidRDefault="003D41DA" w:rsidP="003D41DA">
      <w:pPr>
        <w:pStyle w:val="Odstavecseseznamem"/>
        <w:numPr>
          <w:ilvl w:val="1"/>
          <w:numId w:val="2"/>
        </w:numPr>
        <w:jc w:val="both"/>
        <w:rPr>
          <w:i/>
        </w:rPr>
      </w:pPr>
      <w:r>
        <w:t xml:space="preserve"> sestavu k návrhu rozpočtu hlavního města Prahy na rok 2018 a střednědobého rozpočtového výhledu do roku 2022 </w:t>
      </w:r>
      <w:r w:rsidR="00BF4D67" w:rsidRPr="003D41DA">
        <w:rPr>
          <w:i/>
        </w:rPr>
        <w:t>(příloha č. 2 tohoto usnesení)</w:t>
      </w:r>
      <w:r>
        <w:rPr>
          <w:i/>
        </w:rPr>
        <w:t>.</w:t>
      </w:r>
    </w:p>
    <w:p w:rsidR="00BF4D67" w:rsidRDefault="00BF4D67" w:rsidP="00BF4D67">
      <w:pPr>
        <w:ind w:left="705"/>
        <w:jc w:val="both"/>
        <w:rPr>
          <w:bCs/>
        </w:rPr>
      </w:pPr>
    </w:p>
    <w:p w:rsidR="00BF4D67" w:rsidRDefault="00BF4D67" w:rsidP="00BF4D67"/>
    <w:p w:rsidR="00BF4D67" w:rsidRDefault="00BF4D67" w:rsidP="00BF4D67">
      <w:pPr>
        <w:jc w:val="both"/>
      </w:pPr>
    </w:p>
    <w:p w:rsidR="00BF4D67" w:rsidRDefault="00BF4D67" w:rsidP="00BF4D67">
      <w:pPr>
        <w:jc w:val="both"/>
      </w:pPr>
    </w:p>
    <w:p w:rsidR="00BF4D67" w:rsidRDefault="00BF4D67" w:rsidP="00BF4D67">
      <w:pPr>
        <w:jc w:val="both"/>
      </w:pPr>
    </w:p>
    <w:p w:rsidR="00BF4D67" w:rsidRDefault="00BF4D67" w:rsidP="00BF4D67">
      <w:pPr>
        <w:jc w:val="both"/>
      </w:pPr>
    </w:p>
    <w:p w:rsidR="00BF4D67" w:rsidRDefault="00BF4D67" w:rsidP="00BF4D67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BF4D67" w:rsidRDefault="00BF4D67" w:rsidP="00BF4D6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BF4D67" w:rsidRDefault="00BF4D67" w:rsidP="00BF4D67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BF4D67" w:rsidRDefault="00BF4D67" w:rsidP="00BF4D67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BF4D67" w:rsidRDefault="00BF4D67" w:rsidP="00BF4D67">
      <w:pPr>
        <w:pStyle w:val="Nzev"/>
        <w:rPr>
          <w:b/>
          <w:bCs/>
          <w:sz w:val="32"/>
        </w:rPr>
      </w:pPr>
    </w:p>
    <w:p w:rsidR="00BF4D67" w:rsidRDefault="00BF4D67" w:rsidP="00BF4D67">
      <w:pPr>
        <w:pStyle w:val="Nzev"/>
        <w:rPr>
          <w:b/>
          <w:bCs/>
          <w:sz w:val="32"/>
        </w:rPr>
      </w:pPr>
    </w:p>
    <w:p w:rsidR="00BF4D67" w:rsidRDefault="00BF4D67" w:rsidP="00BF4D67">
      <w:pPr>
        <w:pStyle w:val="Nzev"/>
        <w:rPr>
          <w:b/>
          <w:bCs/>
          <w:sz w:val="32"/>
        </w:rPr>
      </w:pPr>
    </w:p>
    <w:p w:rsidR="004C4B70" w:rsidRDefault="004C4B70" w:rsidP="00BF4D67">
      <w:pPr>
        <w:pStyle w:val="Nzev"/>
        <w:rPr>
          <w:b/>
          <w:bCs/>
          <w:sz w:val="32"/>
        </w:rPr>
      </w:pPr>
    </w:p>
    <w:p w:rsidR="004C4B70" w:rsidRDefault="004C4B70" w:rsidP="00BF4D67">
      <w:pPr>
        <w:pStyle w:val="Nzev"/>
        <w:rPr>
          <w:b/>
          <w:bCs/>
          <w:sz w:val="32"/>
        </w:rPr>
      </w:pPr>
    </w:p>
    <w:p w:rsidR="004C4B70" w:rsidRDefault="004C4B70" w:rsidP="00BF4D67">
      <w:pPr>
        <w:pStyle w:val="Nzev"/>
        <w:rPr>
          <w:b/>
          <w:bCs/>
          <w:sz w:val="32"/>
        </w:rPr>
      </w:pPr>
    </w:p>
    <w:p w:rsidR="004C4B70" w:rsidRDefault="004C4B70" w:rsidP="00BF4D67">
      <w:pPr>
        <w:pStyle w:val="Nzev"/>
        <w:rPr>
          <w:b/>
          <w:bCs/>
          <w:sz w:val="32"/>
        </w:rPr>
      </w:pPr>
    </w:p>
    <w:p w:rsidR="004C4B70" w:rsidRDefault="004C4B70" w:rsidP="00BF4D67">
      <w:pPr>
        <w:pStyle w:val="Nzev"/>
        <w:rPr>
          <w:b/>
          <w:bCs/>
          <w:sz w:val="32"/>
        </w:rPr>
      </w:pPr>
    </w:p>
    <w:p w:rsidR="004C4B70" w:rsidRDefault="004C4B70" w:rsidP="00BF4D67">
      <w:pPr>
        <w:pStyle w:val="Nzev"/>
        <w:rPr>
          <w:b/>
          <w:bCs/>
          <w:sz w:val="32"/>
        </w:rPr>
      </w:pPr>
    </w:p>
    <w:p w:rsidR="004C4B70" w:rsidRDefault="004C4B70" w:rsidP="00BF4D67">
      <w:pPr>
        <w:pStyle w:val="Nzev"/>
        <w:rPr>
          <w:b/>
          <w:bCs/>
          <w:sz w:val="32"/>
        </w:rPr>
      </w:pPr>
    </w:p>
    <w:p w:rsidR="004C4B70" w:rsidRDefault="004C4B70" w:rsidP="00BF4D67">
      <w:pPr>
        <w:pStyle w:val="Nzev"/>
        <w:rPr>
          <w:b/>
          <w:bCs/>
          <w:sz w:val="32"/>
        </w:rPr>
      </w:pPr>
    </w:p>
    <w:p w:rsidR="004C4B70" w:rsidRDefault="004C4B70" w:rsidP="00BF4D67">
      <w:pPr>
        <w:pStyle w:val="Nzev"/>
        <w:rPr>
          <w:b/>
          <w:bCs/>
          <w:sz w:val="32"/>
        </w:rPr>
      </w:pPr>
    </w:p>
    <w:p w:rsidR="004C4B70" w:rsidRDefault="004C4B70" w:rsidP="00BF4D67">
      <w:pPr>
        <w:pStyle w:val="Nzev"/>
        <w:rPr>
          <w:b/>
          <w:bCs/>
          <w:sz w:val="32"/>
        </w:rPr>
      </w:pPr>
    </w:p>
    <w:p w:rsidR="004C4B70" w:rsidRDefault="004C4B70" w:rsidP="00BF4D67">
      <w:pPr>
        <w:pStyle w:val="Nzev"/>
        <w:rPr>
          <w:b/>
          <w:bCs/>
          <w:sz w:val="32"/>
        </w:rPr>
      </w:pPr>
    </w:p>
    <w:p w:rsidR="004C4B70" w:rsidRDefault="004C4B70" w:rsidP="004C4B70">
      <w:pPr>
        <w:pStyle w:val="Nzev"/>
        <w:rPr>
          <w:b/>
          <w:bCs/>
          <w:sz w:val="32"/>
        </w:rPr>
      </w:pPr>
    </w:p>
    <w:p w:rsidR="004C4B70" w:rsidRPr="00F6463A" w:rsidRDefault="004C4B70" w:rsidP="004C4B70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4C4B70" w:rsidRPr="00F6463A" w:rsidRDefault="004C4B70" w:rsidP="004C4B70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4C4B70" w:rsidRPr="00F6463A" w:rsidRDefault="004C4B70" w:rsidP="004C4B70">
      <w:pPr>
        <w:pStyle w:val="Nzev"/>
      </w:pPr>
    </w:p>
    <w:p w:rsidR="004C4B70" w:rsidRPr="00F6463A" w:rsidRDefault="004C4B70" w:rsidP="004C4B70">
      <w:pPr>
        <w:pStyle w:val="Nzev"/>
      </w:pPr>
      <w:r w:rsidRPr="00F6463A">
        <w:t>Usnesení</w:t>
      </w:r>
    </w:p>
    <w:p w:rsidR="004C4B70" w:rsidRPr="00F6463A" w:rsidRDefault="004C4B70" w:rsidP="004C4B70">
      <w:pPr>
        <w:pStyle w:val="Podtitul"/>
      </w:pPr>
      <w:r w:rsidRPr="00F6463A">
        <w:t>Zastupitelstva městské části Praha – Štěrboholy</w:t>
      </w:r>
    </w:p>
    <w:p w:rsidR="004C4B70" w:rsidRPr="00F6463A" w:rsidRDefault="004C4B70" w:rsidP="004C4B70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26/II</w:t>
      </w:r>
    </w:p>
    <w:p w:rsidR="004C4B70" w:rsidRPr="00F6463A" w:rsidRDefault="004C4B70" w:rsidP="004C4B70">
      <w:pPr>
        <w:jc w:val="center"/>
      </w:pPr>
      <w:r>
        <w:t xml:space="preserve">ze dne </w:t>
      </w:r>
      <w:proofErr w:type="gramStart"/>
      <w:r>
        <w:t>28.6.2017</w:t>
      </w:r>
      <w:proofErr w:type="gramEnd"/>
    </w:p>
    <w:p w:rsidR="004C4B70" w:rsidRPr="00F6463A" w:rsidRDefault="004C4B70" w:rsidP="004C4B70">
      <w:pPr>
        <w:jc w:val="center"/>
        <w:rPr>
          <w:u w:val="single"/>
        </w:rPr>
      </w:pPr>
      <w:r>
        <w:rPr>
          <w:u w:val="single"/>
        </w:rPr>
        <w:t>k návrhu na poskytnutí účelové dotace z odvodu VHP</w:t>
      </w:r>
    </w:p>
    <w:p w:rsidR="004C4B70" w:rsidRPr="00F6463A" w:rsidRDefault="004C4B70" w:rsidP="004C4B70">
      <w:pPr>
        <w:jc w:val="both"/>
      </w:pPr>
    </w:p>
    <w:p w:rsidR="004C4B70" w:rsidRPr="00F6463A" w:rsidRDefault="004C4B70" w:rsidP="004C4B70">
      <w:pPr>
        <w:jc w:val="both"/>
      </w:pPr>
    </w:p>
    <w:p w:rsidR="004C4B70" w:rsidRPr="00F6463A" w:rsidRDefault="004C4B70" w:rsidP="004C4B70">
      <w:pPr>
        <w:pStyle w:val="Nadpis1"/>
      </w:pPr>
      <w:r w:rsidRPr="00F6463A">
        <w:t>Zastupitelstvo městské části Praha – Štěrboholy</w:t>
      </w:r>
    </w:p>
    <w:p w:rsidR="004C4B70" w:rsidRPr="00F6463A" w:rsidRDefault="004C4B70" w:rsidP="004C4B70"/>
    <w:p w:rsidR="004C4B70" w:rsidRPr="00F6463A" w:rsidRDefault="004C4B70" w:rsidP="004C4B70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4C4B70" w:rsidRPr="00F6463A" w:rsidRDefault="004C4B70" w:rsidP="004C4B70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4C4B70" w:rsidRPr="00F6463A" w:rsidRDefault="004C4B70" w:rsidP="004C4B70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4C4B70" w:rsidRPr="00835C4E" w:rsidRDefault="004C4B70" w:rsidP="004C4B70">
      <w:pPr>
        <w:pStyle w:val="Odstavecseseznamem"/>
        <w:numPr>
          <w:ilvl w:val="0"/>
          <w:numId w:val="3"/>
        </w:numPr>
        <w:jc w:val="both"/>
        <w:rPr>
          <w:i/>
          <w:iCs/>
        </w:rPr>
      </w:pPr>
      <w:r>
        <w:rPr>
          <w:iCs/>
        </w:rPr>
        <w:t>poskytnutí účelové neinvestiční dotace TJ Sokol Štěrboholy ve výši 100 000,00 Kč na nákup cvičebního nářadí, sportovního oblečení a náčiní pro účastníky Všesokolského sletu;</w:t>
      </w:r>
    </w:p>
    <w:p w:rsidR="004C4B70" w:rsidRPr="00835C4E" w:rsidRDefault="004C4B70" w:rsidP="004C4B70">
      <w:pPr>
        <w:pStyle w:val="Odstavecseseznamem"/>
        <w:numPr>
          <w:ilvl w:val="0"/>
          <w:numId w:val="3"/>
        </w:numPr>
        <w:jc w:val="both"/>
        <w:rPr>
          <w:i/>
          <w:iCs/>
        </w:rPr>
      </w:pPr>
      <w:r w:rsidRPr="00835C4E">
        <w:rPr>
          <w:iCs/>
        </w:rPr>
        <w:t xml:space="preserve">poskytnutí účelové neinvestiční dotace SK Viktoria Štěrboholy ve výši </w:t>
      </w:r>
      <w:r>
        <w:rPr>
          <w:iCs/>
        </w:rPr>
        <w:t>170</w:t>
      </w:r>
      <w:r w:rsidRPr="00835C4E">
        <w:rPr>
          <w:iCs/>
        </w:rPr>
        <w:t> 000,00 Kč na nákup sportovního vybavení</w:t>
      </w:r>
      <w:r>
        <w:rPr>
          <w:iCs/>
        </w:rPr>
        <w:t xml:space="preserve"> </w:t>
      </w:r>
      <w:r w:rsidR="00D706E3">
        <w:rPr>
          <w:iCs/>
        </w:rPr>
        <w:t>a náčiní a zajištění soustředění oddílů mládeže.</w:t>
      </w:r>
      <w:r w:rsidRPr="00835C4E">
        <w:rPr>
          <w:iCs/>
        </w:rPr>
        <w:t xml:space="preserve"> </w:t>
      </w:r>
    </w:p>
    <w:p w:rsidR="004C4B70" w:rsidRPr="00835C4E" w:rsidRDefault="004C4B70" w:rsidP="004C4B70">
      <w:pPr>
        <w:ind w:left="709"/>
        <w:jc w:val="both"/>
        <w:rPr>
          <w:i/>
          <w:iCs/>
        </w:rPr>
      </w:pPr>
    </w:p>
    <w:p w:rsidR="004C4B70" w:rsidRPr="00835C4E" w:rsidRDefault="004C4B70" w:rsidP="004C4B70">
      <w:pPr>
        <w:ind w:left="709"/>
        <w:jc w:val="both"/>
        <w:rPr>
          <w:i/>
          <w:iCs/>
        </w:rPr>
      </w:pPr>
      <w:r w:rsidRPr="00835C4E">
        <w:rPr>
          <w:iCs/>
        </w:rPr>
        <w:t>Dotace podléhá vyúčtování s rozpočtem městské části za rok 201</w:t>
      </w:r>
      <w:r w:rsidR="00D706E3">
        <w:rPr>
          <w:iCs/>
        </w:rPr>
        <w:t>7</w:t>
      </w:r>
      <w:r>
        <w:rPr>
          <w:iCs/>
        </w:rPr>
        <w:t xml:space="preserve"> a</w:t>
      </w:r>
      <w:r w:rsidRPr="00835C4E">
        <w:rPr>
          <w:iCs/>
        </w:rPr>
        <w:t xml:space="preserve"> bude poskytnuta z účelové dotace poskytnuté městské části z odvodu výherních hracích přístrojů. </w:t>
      </w:r>
    </w:p>
    <w:p w:rsidR="004C4B70" w:rsidRPr="00F6463A" w:rsidRDefault="004C4B70" w:rsidP="004C4B70">
      <w:pPr>
        <w:ind w:left="360"/>
        <w:jc w:val="both"/>
        <w:rPr>
          <w:bCs/>
        </w:rPr>
      </w:pPr>
    </w:p>
    <w:p w:rsidR="004C4B70" w:rsidRPr="00F6463A" w:rsidRDefault="004C4B70" w:rsidP="004C4B70">
      <w:pPr>
        <w:jc w:val="both"/>
        <w:rPr>
          <w:bCs/>
        </w:rPr>
      </w:pPr>
    </w:p>
    <w:p w:rsidR="004C4B70" w:rsidRPr="00F6463A" w:rsidRDefault="004C4B70" w:rsidP="004C4B70"/>
    <w:p w:rsidR="004C4B70" w:rsidRPr="00F6463A" w:rsidRDefault="004C4B70" w:rsidP="004C4B70">
      <w:pPr>
        <w:jc w:val="both"/>
        <w:rPr>
          <w:bCs/>
        </w:rPr>
      </w:pPr>
    </w:p>
    <w:p w:rsidR="004C4B70" w:rsidRDefault="004C4B70" w:rsidP="004C4B70"/>
    <w:p w:rsidR="004C4B70" w:rsidRPr="00F6463A" w:rsidRDefault="004C4B70" w:rsidP="004C4B70"/>
    <w:p w:rsidR="004C4B70" w:rsidRDefault="004C4B70" w:rsidP="004C4B70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4C4B70" w:rsidRDefault="004C4B70" w:rsidP="004C4B70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4C4B70" w:rsidRDefault="004C4B70" w:rsidP="004C4B70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4C4B70" w:rsidRDefault="004C4B70" w:rsidP="004C4B70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C4B70" w:rsidRDefault="004C4B70" w:rsidP="00BF4D67">
      <w:pPr>
        <w:pStyle w:val="Nzev"/>
        <w:rPr>
          <w:b/>
          <w:bCs/>
          <w:sz w:val="32"/>
        </w:rPr>
      </w:pPr>
    </w:p>
    <w:p w:rsidR="00CF0393" w:rsidRDefault="00CF0393"/>
    <w:p w:rsidR="00D67793" w:rsidRDefault="00D67793"/>
    <w:p w:rsidR="00D67793" w:rsidRDefault="00D67793"/>
    <w:p w:rsidR="00D67793" w:rsidRDefault="00D67793"/>
    <w:p w:rsidR="00D67793" w:rsidRDefault="00D67793"/>
    <w:p w:rsidR="00D67793" w:rsidRDefault="00D67793"/>
    <w:p w:rsidR="00D67793" w:rsidRDefault="00D67793"/>
    <w:p w:rsidR="00D67793" w:rsidRDefault="00D67793"/>
    <w:p w:rsidR="00D67793" w:rsidRDefault="00D67793"/>
    <w:p w:rsidR="00D67793" w:rsidRDefault="00D67793"/>
    <w:p w:rsidR="00D67793" w:rsidRDefault="00D67793"/>
    <w:p w:rsidR="00D67793" w:rsidRDefault="00D67793"/>
    <w:p w:rsidR="00D67793" w:rsidRDefault="00D67793"/>
    <w:p w:rsidR="00D67793" w:rsidRDefault="00D67793" w:rsidP="00D67793">
      <w:pPr>
        <w:pStyle w:val="Nzev"/>
        <w:rPr>
          <w:b/>
          <w:bCs/>
          <w:sz w:val="32"/>
        </w:rPr>
      </w:pPr>
    </w:p>
    <w:p w:rsidR="00D67793" w:rsidRDefault="00D67793" w:rsidP="00D67793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D67793" w:rsidRDefault="00D67793" w:rsidP="00D67793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D67793" w:rsidRDefault="00D67793" w:rsidP="00D67793">
      <w:pPr>
        <w:pStyle w:val="Nzev"/>
      </w:pPr>
    </w:p>
    <w:p w:rsidR="00D67793" w:rsidRDefault="00D67793" w:rsidP="00D67793">
      <w:pPr>
        <w:pStyle w:val="Nzev"/>
      </w:pPr>
      <w:r>
        <w:t>Usnesení</w:t>
      </w:r>
    </w:p>
    <w:p w:rsidR="00D67793" w:rsidRDefault="00D67793" w:rsidP="00D67793">
      <w:pPr>
        <w:pStyle w:val="Podtitul"/>
      </w:pPr>
      <w:r>
        <w:t>Zastupitelstva městské části Praha – Štěrboholy</w:t>
      </w:r>
    </w:p>
    <w:p w:rsidR="00D67793" w:rsidRDefault="00D67793" w:rsidP="00D67793">
      <w:pPr>
        <w:jc w:val="center"/>
        <w:rPr>
          <w:b/>
          <w:bCs/>
        </w:rPr>
      </w:pPr>
      <w:r>
        <w:rPr>
          <w:b/>
          <w:bCs/>
        </w:rPr>
        <w:t>číslo 26/III</w:t>
      </w:r>
    </w:p>
    <w:p w:rsidR="00D67793" w:rsidRDefault="00D67793" w:rsidP="00D67793">
      <w:pPr>
        <w:jc w:val="center"/>
      </w:pPr>
      <w:r>
        <w:t xml:space="preserve">ze dne </w:t>
      </w:r>
      <w:proofErr w:type="gramStart"/>
      <w:r>
        <w:t>28.6.2017</w:t>
      </w:r>
      <w:proofErr w:type="gramEnd"/>
    </w:p>
    <w:p w:rsidR="00D67793" w:rsidRDefault="00D67793" w:rsidP="00D67793">
      <w:pPr>
        <w:jc w:val="center"/>
        <w:rPr>
          <w:u w:val="single"/>
        </w:rPr>
      </w:pPr>
      <w:r>
        <w:rPr>
          <w:u w:val="single"/>
        </w:rPr>
        <w:t>k návrhu smlouvy o pronájmu pozemku parc.č. 493/5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D67793" w:rsidRDefault="00D67793" w:rsidP="00D67793">
      <w:pPr>
        <w:jc w:val="both"/>
      </w:pPr>
    </w:p>
    <w:p w:rsidR="00D67793" w:rsidRDefault="00D67793" w:rsidP="00D67793">
      <w:pPr>
        <w:jc w:val="both"/>
      </w:pPr>
    </w:p>
    <w:p w:rsidR="00D67793" w:rsidRDefault="00D67793" w:rsidP="00D67793">
      <w:pPr>
        <w:pStyle w:val="Nadpis1"/>
      </w:pPr>
      <w:r>
        <w:t>Zastupitelstvo městské části Praha – Štěrboholy</w:t>
      </w:r>
    </w:p>
    <w:p w:rsidR="00D67793" w:rsidRPr="009E0BDE" w:rsidRDefault="00D67793" w:rsidP="00D67793"/>
    <w:p w:rsidR="00D67793" w:rsidRDefault="00D67793" w:rsidP="00D67793"/>
    <w:p w:rsidR="00D67793" w:rsidRDefault="00D67793" w:rsidP="00D67793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 </w:t>
      </w:r>
    </w:p>
    <w:p w:rsidR="00D67793" w:rsidRDefault="00D67793" w:rsidP="00D67793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D67793" w:rsidRPr="00FB3EFC" w:rsidRDefault="00D67793" w:rsidP="00D67793">
      <w:pPr>
        <w:ind w:left="705"/>
        <w:jc w:val="both"/>
        <w:rPr>
          <w:bCs/>
          <w:i/>
        </w:rPr>
      </w:pPr>
      <w:r>
        <w:rPr>
          <w:bCs/>
        </w:rPr>
        <w:t>uzavření smlouvy o nájmu části pozemku parc.č. 493/5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o výměře 81m</w:t>
      </w:r>
      <w:r>
        <w:rPr>
          <w:bCs/>
          <w:vertAlign w:val="superscript"/>
        </w:rPr>
        <w:t>2</w:t>
      </w:r>
      <w:r>
        <w:rPr>
          <w:bCs/>
        </w:rPr>
        <w:t xml:space="preserve"> paní Martině Adams a panu Kerry Benjaminu Adams </w:t>
      </w:r>
      <w:r>
        <w:rPr>
          <w:bCs/>
          <w:i/>
        </w:rPr>
        <w:t>dle přílohy č. 1 tohoto usnesení;</w:t>
      </w:r>
    </w:p>
    <w:p w:rsidR="00D67793" w:rsidRPr="001A499B" w:rsidRDefault="00D67793" w:rsidP="00D67793">
      <w:pPr>
        <w:ind w:left="705"/>
        <w:jc w:val="both"/>
        <w:rPr>
          <w:bCs/>
        </w:rPr>
      </w:pPr>
    </w:p>
    <w:p w:rsidR="00D67793" w:rsidRPr="00CA1247" w:rsidRDefault="00D67793" w:rsidP="00D67793">
      <w:pPr>
        <w:ind w:left="705"/>
        <w:jc w:val="both"/>
        <w:rPr>
          <w:bCs/>
        </w:rPr>
      </w:pPr>
    </w:p>
    <w:p w:rsidR="00D67793" w:rsidRDefault="00D67793" w:rsidP="00D67793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u k l á d á</w:t>
      </w:r>
      <w:proofErr w:type="gramEnd"/>
      <w:r>
        <w:rPr>
          <w:b/>
          <w:bCs/>
        </w:rPr>
        <w:t xml:space="preserve">  </w:t>
      </w:r>
    </w:p>
    <w:p w:rsidR="00D67793" w:rsidRDefault="00D67793" w:rsidP="00D67793">
      <w:pPr>
        <w:ind w:left="708"/>
        <w:jc w:val="both"/>
        <w:rPr>
          <w:b/>
          <w:bCs/>
        </w:rPr>
      </w:pPr>
    </w:p>
    <w:p w:rsidR="00D67793" w:rsidRDefault="00D67793" w:rsidP="00D67793">
      <w:pPr>
        <w:ind w:left="768"/>
        <w:jc w:val="both"/>
        <w:rPr>
          <w:bCs/>
        </w:rPr>
      </w:pPr>
      <w:r>
        <w:rPr>
          <w:bCs/>
        </w:rPr>
        <w:t>starostovi městské části zajistit realizaci bodu 1. tohoto usnesení.</w:t>
      </w:r>
    </w:p>
    <w:p w:rsidR="00D67793" w:rsidRDefault="00D67793" w:rsidP="00D67793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>
        <w:rPr>
          <w:bCs/>
        </w:rPr>
        <w:t>31.8.2017</w:t>
      </w:r>
      <w:proofErr w:type="gramEnd"/>
    </w:p>
    <w:p w:rsidR="00D67793" w:rsidRDefault="00D67793" w:rsidP="00D67793">
      <w:pPr>
        <w:pStyle w:val="Odstavecseseznamem"/>
        <w:ind w:left="1068"/>
        <w:jc w:val="both"/>
      </w:pPr>
    </w:p>
    <w:p w:rsidR="00D67793" w:rsidRDefault="00D67793" w:rsidP="00D67793"/>
    <w:p w:rsidR="00D67793" w:rsidRDefault="00D67793" w:rsidP="00D67793"/>
    <w:p w:rsidR="00D67793" w:rsidRDefault="00D67793" w:rsidP="00D67793"/>
    <w:p w:rsidR="00D67793" w:rsidRDefault="00D67793" w:rsidP="00D67793">
      <w:pPr>
        <w:jc w:val="both"/>
      </w:pPr>
    </w:p>
    <w:p w:rsidR="00D67793" w:rsidRDefault="00D67793" w:rsidP="00D67793">
      <w:pPr>
        <w:ind w:left="284" w:hanging="284"/>
        <w:jc w:val="both"/>
      </w:pPr>
    </w:p>
    <w:p w:rsidR="00D67793" w:rsidRDefault="00D67793" w:rsidP="00D67793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D67793" w:rsidRDefault="00D67793" w:rsidP="00D67793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D67793" w:rsidRDefault="00D67793" w:rsidP="00D67793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D67793" w:rsidRDefault="00D67793" w:rsidP="00D67793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D67793" w:rsidRDefault="00D67793" w:rsidP="00D67793"/>
    <w:p w:rsidR="00D67793" w:rsidRDefault="00D67793" w:rsidP="00D67793"/>
    <w:p w:rsidR="00D67793" w:rsidRDefault="00D67793"/>
    <w:p w:rsidR="00D67793" w:rsidRDefault="00D67793"/>
    <w:p w:rsidR="00CE4D52" w:rsidRDefault="00CE4D52"/>
    <w:p w:rsidR="00CE4D52" w:rsidRDefault="00CE4D52"/>
    <w:p w:rsidR="00CE4D52" w:rsidRDefault="00CE4D52"/>
    <w:p w:rsidR="00CE4D52" w:rsidRDefault="00CE4D52"/>
    <w:p w:rsidR="00CE4D52" w:rsidRDefault="00CE4D52"/>
    <w:p w:rsidR="00CE4D52" w:rsidRDefault="00CE4D52"/>
    <w:p w:rsidR="00CE4D52" w:rsidRDefault="00CE4D52"/>
    <w:p w:rsidR="00CE4D52" w:rsidRDefault="00CE4D52"/>
    <w:p w:rsidR="00CE4D52" w:rsidRDefault="00CE4D52"/>
    <w:p w:rsidR="00CE4D52" w:rsidRDefault="00CE4D52" w:rsidP="00CE4D52">
      <w:pPr>
        <w:pStyle w:val="Nzev"/>
        <w:rPr>
          <w:b/>
          <w:bCs/>
          <w:sz w:val="32"/>
        </w:rPr>
      </w:pPr>
    </w:p>
    <w:p w:rsidR="00CE4D52" w:rsidRDefault="00CE4D52" w:rsidP="00CE4D52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CE4D52" w:rsidRDefault="00CE4D52" w:rsidP="00CE4D52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CE4D52" w:rsidRDefault="00CE4D52" w:rsidP="00CE4D52">
      <w:pPr>
        <w:pStyle w:val="Nzev"/>
      </w:pPr>
    </w:p>
    <w:p w:rsidR="00CE4D52" w:rsidRDefault="00CE4D52" w:rsidP="00CE4D52">
      <w:pPr>
        <w:pStyle w:val="Nzev"/>
      </w:pPr>
      <w:r>
        <w:t>Usnesení</w:t>
      </w:r>
    </w:p>
    <w:p w:rsidR="00CE4D52" w:rsidRDefault="00CE4D52" w:rsidP="00CE4D52">
      <w:pPr>
        <w:pStyle w:val="Podtitul"/>
      </w:pPr>
      <w:r>
        <w:t>Zastupitelstva městské části Praha – Štěrboholy</w:t>
      </w:r>
    </w:p>
    <w:p w:rsidR="00CE4D52" w:rsidRDefault="00CE4D52" w:rsidP="00CE4D52">
      <w:pPr>
        <w:jc w:val="center"/>
        <w:rPr>
          <w:b/>
          <w:bCs/>
        </w:rPr>
      </w:pPr>
      <w:r>
        <w:rPr>
          <w:b/>
          <w:bCs/>
        </w:rPr>
        <w:t>číslo 26/IV</w:t>
      </w:r>
    </w:p>
    <w:p w:rsidR="00CE4D52" w:rsidRDefault="00CE4D52" w:rsidP="00CE4D52">
      <w:pPr>
        <w:jc w:val="center"/>
      </w:pPr>
      <w:r>
        <w:t xml:space="preserve">ze dne </w:t>
      </w:r>
      <w:proofErr w:type="gramStart"/>
      <w:r>
        <w:t>28.6.2017</w:t>
      </w:r>
      <w:proofErr w:type="gramEnd"/>
    </w:p>
    <w:p w:rsidR="00CE4D52" w:rsidRDefault="00CE4D52" w:rsidP="00CE4D52">
      <w:pPr>
        <w:jc w:val="center"/>
        <w:rPr>
          <w:u w:val="single"/>
        </w:rPr>
      </w:pPr>
      <w:r>
        <w:rPr>
          <w:u w:val="single"/>
        </w:rPr>
        <w:t>k prodloužení doby nájmu části pozemku parc.č. 375/1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 společnosti</w:t>
      </w:r>
    </w:p>
    <w:p w:rsidR="00CE4D52" w:rsidRDefault="00CE4D52" w:rsidP="00CE4D52">
      <w:pPr>
        <w:jc w:val="center"/>
        <w:rPr>
          <w:u w:val="single"/>
        </w:rPr>
      </w:pPr>
      <w:r>
        <w:rPr>
          <w:u w:val="single"/>
        </w:rPr>
        <w:t xml:space="preserve">Czech </w:t>
      </w:r>
      <w:proofErr w:type="spellStart"/>
      <w:r>
        <w:rPr>
          <w:u w:val="single"/>
        </w:rPr>
        <w:t>Outdoor</w:t>
      </w:r>
      <w:proofErr w:type="spellEnd"/>
      <w:r>
        <w:rPr>
          <w:u w:val="single"/>
        </w:rPr>
        <w:t xml:space="preserve"> s.r.o.</w:t>
      </w:r>
    </w:p>
    <w:p w:rsidR="00CE4D52" w:rsidRDefault="00CE4D52" w:rsidP="00CE4D52">
      <w:pPr>
        <w:jc w:val="both"/>
      </w:pPr>
    </w:p>
    <w:p w:rsidR="00CE4D52" w:rsidRDefault="00CE4D52" w:rsidP="00CE4D52">
      <w:pPr>
        <w:jc w:val="both"/>
      </w:pPr>
    </w:p>
    <w:p w:rsidR="00CE4D52" w:rsidRDefault="00CE4D52" w:rsidP="00CE4D52">
      <w:pPr>
        <w:pStyle w:val="Nadpis1"/>
      </w:pPr>
      <w:r>
        <w:t>Zastupitelstvo městské části Praha – Štěrboholy</w:t>
      </w:r>
    </w:p>
    <w:p w:rsidR="00CE4D52" w:rsidRPr="009E0BDE" w:rsidRDefault="00CE4D52" w:rsidP="00CE4D52"/>
    <w:p w:rsidR="00CE4D52" w:rsidRPr="00310DBC" w:rsidRDefault="00CE4D52" w:rsidP="00CE4D52">
      <w:pPr>
        <w:pStyle w:val="Odstavecseseznamem"/>
        <w:numPr>
          <w:ilvl w:val="0"/>
          <w:numId w:val="4"/>
        </w:numPr>
        <w:ind w:left="851" w:hanging="425"/>
        <w:jc w:val="both"/>
        <w:rPr>
          <w:b/>
          <w:bCs/>
        </w:rPr>
      </w:pPr>
      <w:r w:rsidRPr="00310DBC">
        <w:rPr>
          <w:b/>
          <w:bCs/>
        </w:rPr>
        <w:t xml:space="preserve">s c h v a l u j e </w:t>
      </w:r>
    </w:p>
    <w:p w:rsidR="00CE4D52" w:rsidRDefault="00CE4D52" w:rsidP="00CE4D52">
      <w:pPr>
        <w:jc w:val="both"/>
        <w:rPr>
          <w:bCs/>
        </w:rPr>
      </w:pPr>
    </w:p>
    <w:p w:rsidR="00CE4D52" w:rsidRPr="00E03892" w:rsidRDefault="00CE4D52" w:rsidP="00CE4D52">
      <w:pPr>
        <w:ind w:left="851"/>
        <w:jc w:val="both"/>
        <w:rPr>
          <w:bCs/>
        </w:rPr>
      </w:pPr>
      <w:r>
        <w:rPr>
          <w:bCs/>
        </w:rPr>
        <w:t>prodloužení doby nájmu části pozemku parc.č. 375/1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společnosti Czech </w:t>
      </w:r>
      <w:proofErr w:type="spellStart"/>
      <w:r>
        <w:rPr>
          <w:bCs/>
        </w:rPr>
        <w:t>Outdoor</w:t>
      </w:r>
      <w:proofErr w:type="spellEnd"/>
      <w:r>
        <w:rPr>
          <w:bCs/>
        </w:rPr>
        <w:t xml:space="preserve">  s.r.o. se sídlem Štětkova 1638/18, 140 00  Praha 4 za účelem umístění reklamního zařízení do </w:t>
      </w:r>
      <w:proofErr w:type="gramStart"/>
      <w:r>
        <w:rPr>
          <w:bCs/>
        </w:rPr>
        <w:t>30.9.2022</w:t>
      </w:r>
      <w:proofErr w:type="gramEnd"/>
      <w:r>
        <w:rPr>
          <w:bCs/>
        </w:rPr>
        <w:t xml:space="preserve"> za roční nájemné ve výši 160 000 Kč.</w:t>
      </w:r>
    </w:p>
    <w:p w:rsidR="00CE4D52" w:rsidRPr="007833CF" w:rsidRDefault="00CE4D52" w:rsidP="00CE4D52">
      <w:pPr>
        <w:ind w:left="1418"/>
        <w:jc w:val="both"/>
      </w:pPr>
    </w:p>
    <w:p w:rsidR="00CE4D52" w:rsidRDefault="00CE4D52" w:rsidP="00CE4D52">
      <w:pPr>
        <w:pStyle w:val="Odstavecseseznamem"/>
        <w:numPr>
          <w:ilvl w:val="0"/>
          <w:numId w:val="4"/>
        </w:numPr>
        <w:tabs>
          <w:tab w:val="left" w:pos="284"/>
        </w:tabs>
        <w:ind w:left="851" w:hanging="425"/>
        <w:jc w:val="both"/>
        <w:rPr>
          <w:b/>
          <w:iCs/>
        </w:rPr>
      </w:pPr>
      <w:r>
        <w:rPr>
          <w:b/>
          <w:iCs/>
        </w:rPr>
        <w:t xml:space="preserve">u k l á d á </w:t>
      </w:r>
    </w:p>
    <w:p w:rsidR="00CE4D52" w:rsidRDefault="00CE4D52" w:rsidP="00CE4D52">
      <w:pPr>
        <w:ind w:left="851"/>
        <w:jc w:val="both"/>
        <w:rPr>
          <w:iCs/>
        </w:rPr>
      </w:pPr>
    </w:p>
    <w:p w:rsidR="00CE4D52" w:rsidRDefault="00CE4D52" w:rsidP="00CE4D52">
      <w:pPr>
        <w:ind w:left="851"/>
        <w:jc w:val="both"/>
        <w:rPr>
          <w:iCs/>
        </w:rPr>
      </w:pPr>
      <w:r>
        <w:rPr>
          <w:iCs/>
        </w:rPr>
        <w:t>starostovi městské části uzavřít dodatek ke smlouvě o nájmu dle bodu 1 tohoto usnesení.</w:t>
      </w:r>
    </w:p>
    <w:p w:rsidR="00CE4D52" w:rsidRPr="00310DBC" w:rsidRDefault="00CE4D52" w:rsidP="00CE4D52">
      <w:pPr>
        <w:ind w:left="1347"/>
        <w:jc w:val="righ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Termín:</w:t>
      </w:r>
      <w:r>
        <w:rPr>
          <w:iCs/>
        </w:rPr>
        <w:tab/>
      </w:r>
      <w:proofErr w:type="gramStart"/>
      <w:r>
        <w:rPr>
          <w:iCs/>
        </w:rPr>
        <w:t>31.8.2017</w:t>
      </w:r>
      <w:proofErr w:type="gramEnd"/>
    </w:p>
    <w:p w:rsidR="00CE4D52" w:rsidRPr="003B4F71" w:rsidRDefault="00CE4D52" w:rsidP="00CE4D52">
      <w:pPr>
        <w:pStyle w:val="Bezmezer"/>
        <w:rPr>
          <w:rFonts w:eastAsia="MS Mincho"/>
          <w:b/>
          <w:bCs/>
        </w:rPr>
      </w:pPr>
    </w:p>
    <w:p w:rsidR="00CE4D52" w:rsidRDefault="00CE4D52" w:rsidP="00CE4D52"/>
    <w:p w:rsidR="00CE4D52" w:rsidRDefault="00CE4D52" w:rsidP="00CE4D52"/>
    <w:p w:rsidR="00CE4D52" w:rsidRDefault="00CE4D52" w:rsidP="00CE4D52"/>
    <w:p w:rsidR="00CE4D52" w:rsidRDefault="00CE4D52" w:rsidP="00CE4D52">
      <w:pPr>
        <w:jc w:val="both"/>
      </w:pPr>
    </w:p>
    <w:p w:rsidR="00CE4D52" w:rsidRDefault="00CE4D52" w:rsidP="00CE4D52">
      <w:pPr>
        <w:ind w:left="284" w:hanging="284"/>
        <w:jc w:val="both"/>
      </w:pPr>
    </w:p>
    <w:p w:rsidR="00CE4D52" w:rsidRDefault="00CE4D52" w:rsidP="00CE4D52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CE4D52" w:rsidRDefault="00CE4D52" w:rsidP="00CE4D52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CE4D52" w:rsidRDefault="00CE4D52" w:rsidP="00CE4D52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CE4D52" w:rsidRDefault="00CE4D52" w:rsidP="00CE4D52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CE4D52" w:rsidRDefault="00CE4D52" w:rsidP="00CE4D52"/>
    <w:p w:rsidR="00CE4D52" w:rsidRDefault="00CE4D52" w:rsidP="00CE4D52"/>
    <w:p w:rsidR="00CE4D52" w:rsidRDefault="00CE4D52" w:rsidP="00CE4D52"/>
    <w:p w:rsidR="00CE4D52" w:rsidRDefault="00CE4D52"/>
    <w:p w:rsidR="004A462E" w:rsidRDefault="004A462E"/>
    <w:p w:rsidR="004A462E" w:rsidRDefault="004A462E"/>
    <w:p w:rsidR="004A462E" w:rsidRDefault="004A462E"/>
    <w:p w:rsidR="004A462E" w:rsidRDefault="004A462E"/>
    <w:p w:rsidR="004A462E" w:rsidRDefault="004A462E"/>
    <w:p w:rsidR="004A462E" w:rsidRDefault="004A462E"/>
    <w:p w:rsidR="004A462E" w:rsidRDefault="004A462E"/>
    <w:p w:rsidR="004A462E" w:rsidRDefault="004A462E"/>
    <w:p w:rsidR="004A462E" w:rsidRDefault="004A462E"/>
    <w:p w:rsidR="004A462E" w:rsidRDefault="004A462E" w:rsidP="004A462E">
      <w:pPr>
        <w:pStyle w:val="Nzev"/>
        <w:rPr>
          <w:b/>
          <w:bCs/>
          <w:sz w:val="32"/>
        </w:rPr>
      </w:pPr>
    </w:p>
    <w:p w:rsidR="004A462E" w:rsidRDefault="004A462E" w:rsidP="004A462E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A462E" w:rsidRDefault="004A462E" w:rsidP="004A462E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A462E" w:rsidRDefault="004A462E" w:rsidP="004A462E">
      <w:pPr>
        <w:pStyle w:val="Nzev"/>
      </w:pPr>
    </w:p>
    <w:p w:rsidR="004A462E" w:rsidRDefault="004A462E" w:rsidP="004A462E">
      <w:pPr>
        <w:pStyle w:val="Nzev"/>
      </w:pPr>
      <w:r>
        <w:t>Usnesení</w:t>
      </w:r>
    </w:p>
    <w:p w:rsidR="004A462E" w:rsidRDefault="004A462E" w:rsidP="004A462E">
      <w:pPr>
        <w:pStyle w:val="Podtitul"/>
      </w:pPr>
      <w:r>
        <w:t>Zastupitelstva městské části Praha – Štěrboholy</w:t>
      </w:r>
    </w:p>
    <w:p w:rsidR="004A462E" w:rsidRDefault="004A462E" w:rsidP="004A462E">
      <w:pPr>
        <w:jc w:val="center"/>
        <w:rPr>
          <w:b/>
          <w:bCs/>
        </w:rPr>
      </w:pPr>
      <w:r>
        <w:rPr>
          <w:b/>
          <w:bCs/>
        </w:rPr>
        <w:t>číslo 26/V</w:t>
      </w:r>
    </w:p>
    <w:p w:rsidR="004A462E" w:rsidRDefault="004A462E" w:rsidP="004A462E">
      <w:pPr>
        <w:jc w:val="center"/>
      </w:pPr>
      <w:r>
        <w:t xml:space="preserve">ze dne </w:t>
      </w:r>
      <w:proofErr w:type="gramStart"/>
      <w:r>
        <w:t>28.6.2017</w:t>
      </w:r>
      <w:proofErr w:type="gramEnd"/>
    </w:p>
    <w:p w:rsidR="004A462E" w:rsidRDefault="004A462E" w:rsidP="004A462E">
      <w:pPr>
        <w:jc w:val="center"/>
        <w:rPr>
          <w:u w:val="single"/>
        </w:rPr>
      </w:pPr>
      <w:r>
        <w:rPr>
          <w:u w:val="single"/>
        </w:rPr>
        <w:t>k návrhu na řešení duplicitního zápisu vlastnictví k pozemku parc.č. 248/3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4A462E" w:rsidRDefault="004A462E" w:rsidP="004A462E">
      <w:pPr>
        <w:jc w:val="both"/>
      </w:pPr>
    </w:p>
    <w:p w:rsidR="004A462E" w:rsidRDefault="004A462E" w:rsidP="004A462E">
      <w:pPr>
        <w:jc w:val="both"/>
      </w:pPr>
    </w:p>
    <w:p w:rsidR="004A462E" w:rsidRDefault="004A462E" w:rsidP="004A462E">
      <w:pPr>
        <w:pStyle w:val="Nadpis1"/>
      </w:pPr>
      <w:r>
        <w:t>Zastupitelstvo městské části Praha – Štěrboholy</w:t>
      </w:r>
    </w:p>
    <w:p w:rsidR="004A462E" w:rsidRPr="009E0BDE" w:rsidRDefault="004A462E" w:rsidP="004A462E"/>
    <w:p w:rsidR="004A462E" w:rsidRPr="00A30312" w:rsidRDefault="00A30312" w:rsidP="00A30312">
      <w:pPr>
        <w:pStyle w:val="Bezmezer"/>
        <w:jc w:val="both"/>
        <w:rPr>
          <w:rFonts w:eastAsia="MS Mincho"/>
          <w:bCs/>
        </w:rPr>
      </w:pPr>
      <w:r>
        <w:rPr>
          <w:rFonts w:eastAsia="MS Mincho"/>
          <w:b/>
          <w:bCs/>
        </w:rPr>
        <w:tab/>
      </w:r>
      <w:r w:rsidRPr="00A30312">
        <w:rPr>
          <w:rFonts w:eastAsia="MS Mincho"/>
          <w:bCs/>
        </w:rPr>
        <w:t>uznává</w:t>
      </w:r>
      <w:r>
        <w:rPr>
          <w:rFonts w:eastAsia="MS Mincho"/>
          <w:b/>
          <w:bCs/>
        </w:rPr>
        <w:t xml:space="preserve"> </w:t>
      </w:r>
      <w:r>
        <w:rPr>
          <w:rFonts w:eastAsia="MS Mincho"/>
          <w:bCs/>
        </w:rPr>
        <w:t>výlučné vlastnictví paní Jany Strnadové k pozemku parc.č. 248/3 v </w:t>
      </w:r>
      <w:proofErr w:type="gramStart"/>
      <w:r>
        <w:rPr>
          <w:rFonts w:eastAsia="MS Mincho"/>
          <w:bCs/>
        </w:rPr>
        <w:t>k.ú.</w:t>
      </w:r>
      <w:proofErr w:type="gramEnd"/>
      <w:r>
        <w:rPr>
          <w:rFonts w:eastAsia="MS Mincho"/>
          <w:bCs/>
        </w:rPr>
        <w:t xml:space="preserve"> </w:t>
      </w:r>
      <w:r>
        <w:rPr>
          <w:rFonts w:eastAsia="MS Mincho"/>
          <w:bCs/>
        </w:rPr>
        <w:tab/>
        <w:t xml:space="preserve">Štěrboholy s podmínkou vybudování veřejné komunikace k přístupu k pozemkům </w:t>
      </w:r>
      <w:r>
        <w:rPr>
          <w:rFonts w:eastAsia="MS Mincho"/>
          <w:bCs/>
        </w:rPr>
        <w:tab/>
        <w:t>parc.č. 253 a 254 v </w:t>
      </w:r>
      <w:proofErr w:type="gramStart"/>
      <w:r>
        <w:rPr>
          <w:rFonts w:eastAsia="MS Mincho"/>
          <w:bCs/>
        </w:rPr>
        <w:t>k.ú.</w:t>
      </w:r>
      <w:proofErr w:type="gramEnd"/>
      <w:r>
        <w:rPr>
          <w:rFonts w:eastAsia="MS Mincho"/>
          <w:bCs/>
        </w:rPr>
        <w:t xml:space="preserve"> Štěrboholy, které jsou ve vlastnictví hlavního města Prahy, </w:t>
      </w:r>
      <w:r>
        <w:rPr>
          <w:rFonts w:eastAsia="MS Mincho"/>
          <w:bCs/>
        </w:rPr>
        <w:tab/>
        <w:t>správa nemovitosti svěřena městské části Praha – Štěrboholy.</w:t>
      </w:r>
    </w:p>
    <w:p w:rsidR="004A462E" w:rsidRDefault="004A462E" w:rsidP="004A462E"/>
    <w:p w:rsidR="004A462E" w:rsidRDefault="004A462E" w:rsidP="004A462E"/>
    <w:p w:rsidR="004A462E" w:rsidRDefault="004A462E" w:rsidP="004A462E"/>
    <w:p w:rsidR="004A462E" w:rsidRDefault="004A462E" w:rsidP="004A462E">
      <w:pPr>
        <w:jc w:val="both"/>
      </w:pPr>
    </w:p>
    <w:p w:rsidR="004A462E" w:rsidRDefault="004A462E" w:rsidP="004A462E">
      <w:pPr>
        <w:ind w:left="284" w:hanging="284"/>
        <w:jc w:val="both"/>
      </w:pPr>
    </w:p>
    <w:p w:rsidR="00A30312" w:rsidRDefault="00A30312" w:rsidP="004A462E">
      <w:pPr>
        <w:ind w:left="284" w:hanging="284"/>
        <w:jc w:val="both"/>
      </w:pPr>
    </w:p>
    <w:p w:rsidR="004A462E" w:rsidRDefault="004A462E" w:rsidP="004A462E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4A462E" w:rsidRDefault="004A462E" w:rsidP="004A462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4A462E" w:rsidRDefault="004A462E" w:rsidP="004A462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4A462E" w:rsidRDefault="004A462E" w:rsidP="004A462E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A462E" w:rsidRDefault="004A462E" w:rsidP="004A462E"/>
    <w:p w:rsidR="004A462E" w:rsidRDefault="004A462E" w:rsidP="004A462E"/>
    <w:p w:rsidR="004A462E" w:rsidRDefault="004A462E" w:rsidP="004A462E"/>
    <w:p w:rsidR="004A462E" w:rsidRDefault="004A462E" w:rsidP="004A462E"/>
    <w:p w:rsidR="004A462E" w:rsidRDefault="004A462E"/>
    <w:p w:rsidR="00DF3E45" w:rsidRDefault="00DF3E45"/>
    <w:p w:rsidR="00DF3E45" w:rsidRDefault="00DF3E45"/>
    <w:p w:rsidR="00DF3E45" w:rsidRDefault="00DF3E45"/>
    <w:p w:rsidR="00DF3E45" w:rsidRDefault="00DF3E45"/>
    <w:p w:rsidR="00DF3E45" w:rsidRDefault="00DF3E45"/>
    <w:p w:rsidR="00DF3E45" w:rsidRDefault="00DF3E45"/>
    <w:p w:rsidR="00DF3E45" w:rsidRDefault="00DF3E45"/>
    <w:p w:rsidR="00DF3E45" w:rsidRDefault="00DF3E45"/>
    <w:p w:rsidR="00DF3E45" w:rsidRDefault="00DF3E45"/>
    <w:p w:rsidR="00DF3E45" w:rsidRDefault="00DF3E45"/>
    <w:p w:rsidR="00DF3E45" w:rsidRDefault="00DF3E45"/>
    <w:p w:rsidR="00DF3E45" w:rsidRDefault="00DF3E45"/>
    <w:p w:rsidR="00DF3E45" w:rsidRDefault="00DF3E45"/>
    <w:p w:rsidR="00DF3E45" w:rsidRDefault="00DF3E45"/>
    <w:p w:rsidR="00DF3E45" w:rsidRDefault="00DF3E45"/>
    <w:p w:rsidR="00DF3E45" w:rsidRDefault="00DF3E45"/>
    <w:p w:rsidR="00DF3E45" w:rsidRDefault="00DF3E45" w:rsidP="00DF3E45">
      <w:pPr>
        <w:pStyle w:val="Nzev"/>
        <w:rPr>
          <w:b/>
          <w:bCs/>
          <w:sz w:val="32"/>
        </w:rPr>
      </w:pPr>
    </w:p>
    <w:p w:rsidR="00DF3E45" w:rsidRDefault="00DF3E45" w:rsidP="00DF3E45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DF3E45" w:rsidRDefault="00DF3E45" w:rsidP="00DF3E45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DF3E45" w:rsidRDefault="00DF3E45" w:rsidP="00DF3E45">
      <w:pPr>
        <w:pStyle w:val="Nzev"/>
      </w:pPr>
    </w:p>
    <w:p w:rsidR="00DF3E45" w:rsidRDefault="00DF3E45" w:rsidP="00DF3E45">
      <w:pPr>
        <w:pStyle w:val="Nzev"/>
      </w:pPr>
      <w:r>
        <w:t>Usnesení</w:t>
      </w:r>
    </w:p>
    <w:p w:rsidR="00DF3E45" w:rsidRDefault="00DF3E45" w:rsidP="00DF3E45">
      <w:pPr>
        <w:pStyle w:val="Podtitul"/>
      </w:pPr>
      <w:r>
        <w:t>Zastupitelstva městské části Praha – Štěrboholy</w:t>
      </w:r>
    </w:p>
    <w:p w:rsidR="00DF3E45" w:rsidRDefault="00DF3E45" w:rsidP="00DF3E45">
      <w:pPr>
        <w:jc w:val="center"/>
        <w:rPr>
          <w:b/>
          <w:bCs/>
        </w:rPr>
      </w:pPr>
      <w:r>
        <w:rPr>
          <w:b/>
          <w:bCs/>
        </w:rPr>
        <w:t>číslo 26/VI</w:t>
      </w:r>
    </w:p>
    <w:p w:rsidR="00DF3E45" w:rsidRDefault="00DF3E45" w:rsidP="00DF3E45">
      <w:pPr>
        <w:jc w:val="center"/>
      </w:pPr>
      <w:r>
        <w:t xml:space="preserve">ze dne </w:t>
      </w:r>
      <w:proofErr w:type="gramStart"/>
      <w:r>
        <w:t>28.6.2017</w:t>
      </w:r>
      <w:proofErr w:type="gramEnd"/>
    </w:p>
    <w:p w:rsidR="00DF3E45" w:rsidRDefault="00DF3E45" w:rsidP="00DF3E45">
      <w:pPr>
        <w:jc w:val="center"/>
        <w:rPr>
          <w:u w:val="single"/>
        </w:rPr>
      </w:pPr>
      <w:r>
        <w:rPr>
          <w:u w:val="single"/>
        </w:rPr>
        <w:t>k žádosti o souhlas s umístěním úložného boxu pro donášku potravin v SA Štěrboholy</w:t>
      </w:r>
    </w:p>
    <w:p w:rsidR="00DF3E45" w:rsidRDefault="00DF3E45" w:rsidP="00DF3E45">
      <w:pPr>
        <w:jc w:val="both"/>
      </w:pPr>
    </w:p>
    <w:p w:rsidR="00DF3E45" w:rsidRDefault="00DF3E45" w:rsidP="00DF3E45">
      <w:pPr>
        <w:jc w:val="both"/>
      </w:pPr>
    </w:p>
    <w:p w:rsidR="00DF3E45" w:rsidRDefault="00DF3E45" w:rsidP="00DF3E45">
      <w:pPr>
        <w:pStyle w:val="Nadpis1"/>
      </w:pPr>
      <w:r>
        <w:t>Zastupitelstvo městské části Praha – Štěrboholy</w:t>
      </w:r>
    </w:p>
    <w:p w:rsidR="00DF3E45" w:rsidRPr="009E0BDE" w:rsidRDefault="00DF3E45" w:rsidP="00DF3E45"/>
    <w:p w:rsidR="00DF3E45" w:rsidRDefault="00DF3E45" w:rsidP="00DF3E45">
      <w:pPr>
        <w:pStyle w:val="Bezmezer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ab/>
      </w:r>
      <w:proofErr w:type="gramStart"/>
      <w:r>
        <w:rPr>
          <w:rFonts w:eastAsia="MS Mincho"/>
          <w:b/>
          <w:bCs/>
        </w:rPr>
        <w:t>s o u h l a s í</w:t>
      </w:r>
      <w:proofErr w:type="gramEnd"/>
      <w:r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ab/>
      </w:r>
    </w:p>
    <w:p w:rsidR="00DF3E45" w:rsidRDefault="00DF3E45" w:rsidP="00DF3E45">
      <w:pPr>
        <w:pStyle w:val="Bezmezer"/>
        <w:jc w:val="both"/>
        <w:rPr>
          <w:rFonts w:eastAsia="MS Mincho"/>
          <w:bCs/>
        </w:rPr>
      </w:pPr>
    </w:p>
    <w:p w:rsidR="00DF3E45" w:rsidRDefault="00DF3E45" w:rsidP="00DF3E45">
      <w:pPr>
        <w:pStyle w:val="Bezmezer"/>
        <w:jc w:val="both"/>
        <w:rPr>
          <w:rFonts w:eastAsia="MS Mincho"/>
          <w:bCs/>
        </w:rPr>
      </w:pPr>
      <w:r>
        <w:rPr>
          <w:rFonts w:eastAsia="MS Mincho"/>
          <w:bCs/>
        </w:rPr>
        <w:tab/>
        <w:t xml:space="preserve">s umístěním úložného boxu pro donášku potravin ve sportovním areálu HAMR – </w:t>
      </w:r>
      <w:r>
        <w:rPr>
          <w:rFonts w:eastAsia="MS Mincho"/>
          <w:bCs/>
        </w:rPr>
        <w:tab/>
        <w:t xml:space="preserve">Štěrboholy s podmínkou společné dohody o jeho </w:t>
      </w:r>
      <w:r w:rsidR="00504804">
        <w:rPr>
          <w:rFonts w:eastAsia="MS Mincho"/>
          <w:bCs/>
        </w:rPr>
        <w:t xml:space="preserve">konkrétním </w:t>
      </w:r>
      <w:r>
        <w:rPr>
          <w:rFonts w:eastAsia="MS Mincho"/>
          <w:bCs/>
        </w:rPr>
        <w:t xml:space="preserve">umístění. </w:t>
      </w:r>
    </w:p>
    <w:p w:rsidR="00DF3E45" w:rsidRDefault="00DF3E45" w:rsidP="00DF3E45"/>
    <w:p w:rsidR="00DF3E45" w:rsidRDefault="00DF3E45" w:rsidP="00DF3E45"/>
    <w:p w:rsidR="00DF3E45" w:rsidRDefault="00DF3E45" w:rsidP="00DF3E45">
      <w:pPr>
        <w:jc w:val="both"/>
      </w:pPr>
    </w:p>
    <w:p w:rsidR="00DF3E45" w:rsidRDefault="00DF3E45" w:rsidP="00DF3E45">
      <w:pPr>
        <w:ind w:left="284" w:hanging="284"/>
        <w:jc w:val="both"/>
      </w:pPr>
    </w:p>
    <w:p w:rsidR="00DF3E45" w:rsidRDefault="00DF3E45" w:rsidP="00DF3E45">
      <w:pPr>
        <w:ind w:left="284" w:hanging="284"/>
        <w:jc w:val="both"/>
      </w:pPr>
    </w:p>
    <w:p w:rsidR="00DF3E45" w:rsidRDefault="00DF3E45" w:rsidP="00DF3E45">
      <w:pPr>
        <w:ind w:left="284" w:hanging="284"/>
        <w:jc w:val="both"/>
      </w:pPr>
    </w:p>
    <w:p w:rsidR="00DF3E45" w:rsidRDefault="00DF3E45" w:rsidP="00DF3E45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DF3E45" w:rsidRDefault="00DF3E45" w:rsidP="00DF3E45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DF3E45" w:rsidRDefault="00DF3E45" w:rsidP="00DF3E45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DF3E45" w:rsidRDefault="00DF3E45" w:rsidP="00DF3E45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DF3E45" w:rsidRDefault="00DF3E45" w:rsidP="00DF3E45"/>
    <w:p w:rsidR="00DF3E45" w:rsidRDefault="00DF3E45"/>
    <w:p w:rsidR="00320FDB" w:rsidRDefault="00320FDB"/>
    <w:p w:rsidR="00320FDB" w:rsidRDefault="00320FDB"/>
    <w:p w:rsidR="00320FDB" w:rsidRDefault="00320FDB"/>
    <w:p w:rsidR="00320FDB" w:rsidRDefault="00320FDB"/>
    <w:p w:rsidR="00320FDB" w:rsidRDefault="00320FDB"/>
    <w:p w:rsidR="00320FDB" w:rsidRDefault="00320FDB"/>
    <w:p w:rsidR="00320FDB" w:rsidRDefault="00320FDB"/>
    <w:p w:rsidR="00320FDB" w:rsidRDefault="00320FDB"/>
    <w:p w:rsidR="00320FDB" w:rsidRDefault="00320FDB"/>
    <w:p w:rsidR="00320FDB" w:rsidRDefault="00320FDB"/>
    <w:p w:rsidR="00320FDB" w:rsidRDefault="00320FDB"/>
    <w:p w:rsidR="00320FDB" w:rsidRDefault="00320FDB"/>
    <w:p w:rsidR="00320FDB" w:rsidRDefault="00320FDB"/>
    <w:p w:rsidR="00320FDB" w:rsidRDefault="00320FDB"/>
    <w:p w:rsidR="00320FDB" w:rsidRDefault="00320FDB"/>
    <w:p w:rsidR="00320FDB" w:rsidRDefault="00320FDB"/>
    <w:p w:rsidR="00320FDB" w:rsidRDefault="00320FDB"/>
    <w:p w:rsidR="00320FDB" w:rsidRDefault="00320FDB"/>
    <w:p w:rsidR="00320FDB" w:rsidRDefault="00320FDB"/>
    <w:p w:rsidR="00320FDB" w:rsidRDefault="00320FDB" w:rsidP="00320FDB">
      <w:pPr>
        <w:pStyle w:val="Nzev"/>
        <w:rPr>
          <w:b/>
          <w:bCs/>
          <w:sz w:val="32"/>
        </w:rPr>
      </w:pPr>
    </w:p>
    <w:p w:rsidR="00320FDB" w:rsidRDefault="00320FDB" w:rsidP="00320FDB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320FDB" w:rsidRDefault="00320FDB" w:rsidP="00320FDB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320FDB" w:rsidRDefault="00320FDB" w:rsidP="00320FDB">
      <w:pPr>
        <w:pStyle w:val="Nzev"/>
      </w:pPr>
    </w:p>
    <w:p w:rsidR="00320FDB" w:rsidRDefault="00320FDB" w:rsidP="00320FDB">
      <w:pPr>
        <w:pStyle w:val="Nzev"/>
      </w:pPr>
      <w:r>
        <w:t>Usnesení</w:t>
      </w:r>
    </w:p>
    <w:p w:rsidR="00320FDB" w:rsidRDefault="00320FDB" w:rsidP="00320FDB">
      <w:pPr>
        <w:pStyle w:val="Podtitul"/>
      </w:pPr>
      <w:r>
        <w:t>Zastupitelstva městské části Praha – Štěrboholy</w:t>
      </w:r>
    </w:p>
    <w:p w:rsidR="00320FDB" w:rsidRDefault="00320FDB" w:rsidP="00320FDB">
      <w:pPr>
        <w:jc w:val="center"/>
        <w:rPr>
          <w:b/>
          <w:bCs/>
        </w:rPr>
      </w:pPr>
      <w:r>
        <w:rPr>
          <w:b/>
          <w:bCs/>
        </w:rPr>
        <w:t>číslo 26/VII</w:t>
      </w:r>
    </w:p>
    <w:p w:rsidR="00320FDB" w:rsidRDefault="00320FDB" w:rsidP="00320FDB">
      <w:pPr>
        <w:jc w:val="center"/>
      </w:pPr>
      <w:r>
        <w:t xml:space="preserve">ze dne </w:t>
      </w:r>
      <w:proofErr w:type="gramStart"/>
      <w:r>
        <w:t>28.6.2017</w:t>
      </w:r>
      <w:proofErr w:type="gramEnd"/>
    </w:p>
    <w:p w:rsidR="00320FDB" w:rsidRDefault="00320FDB" w:rsidP="00320FDB">
      <w:pPr>
        <w:jc w:val="center"/>
        <w:rPr>
          <w:u w:val="single"/>
        </w:rPr>
      </w:pPr>
      <w:r>
        <w:rPr>
          <w:u w:val="single"/>
        </w:rPr>
        <w:t xml:space="preserve">k vyhlášení výběrového řízení na veřejnou zakázku </w:t>
      </w:r>
    </w:p>
    <w:p w:rsidR="00320FDB" w:rsidRDefault="00320FDB" w:rsidP="00320FDB">
      <w:pPr>
        <w:jc w:val="center"/>
        <w:rPr>
          <w:u w:val="single"/>
        </w:rPr>
      </w:pPr>
      <w:r>
        <w:rPr>
          <w:u w:val="single"/>
        </w:rPr>
        <w:t>„Rekonstrukce umělého trávníku fotbalového hřiště v SA Štěrboholy“</w:t>
      </w:r>
    </w:p>
    <w:p w:rsidR="00320FDB" w:rsidRDefault="00320FDB" w:rsidP="00320FDB">
      <w:pPr>
        <w:jc w:val="both"/>
      </w:pPr>
    </w:p>
    <w:p w:rsidR="00320FDB" w:rsidRDefault="00320FDB" w:rsidP="00320FDB">
      <w:pPr>
        <w:jc w:val="both"/>
      </w:pPr>
    </w:p>
    <w:p w:rsidR="00320FDB" w:rsidRDefault="00320FDB" w:rsidP="00320FDB">
      <w:pPr>
        <w:pStyle w:val="Nadpis1"/>
      </w:pPr>
      <w:r>
        <w:t>Zastupitelstvo městské části Praha – Štěrboholy</w:t>
      </w:r>
    </w:p>
    <w:p w:rsidR="00320FDB" w:rsidRDefault="00320FDB" w:rsidP="00320FDB">
      <w:pPr>
        <w:ind w:left="360" w:firstLine="348"/>
        <w:jc w:val="both"/>
        <w:rPr>
          <w:b/>
          <w:bCs/>
        </w:rPr>
      </w:pPr>
    </w:p>
    <w:p w:rsidR="00320FDB" w:rsidRDefault="00320FDB" w:rsidP="00320FDB">
      <w:pPr>
        <w:ind w:left="360" w:firstLine="348"/>
        <w:jc w:val="both"/>
        <w:rPr>
          <w:b/>
          <w:bCs/>
        </w:rPr>
      </w:pPr>
    </w:p>
    <w:p w:rsidR="00320FDB" w:rsidRDefault="00320FDB" w:rsidP="002A704D">
      <w:pPr>
        <w:pStyle w:val="Odstavecseseznamem"/>
        <w:numPr>
          <w:ilvl w:val="0"/>
          <w:numId w:val="7"/>
        </w:numPr>
        <w:jc w:val="both"/>
      </w:pPr>
      <w:r w:rsidRPr="002A704D">
        <w:rPr>
          <w:b/>
          <w:bCs/>
        </w:rPr>
        <w:t xml:space="preserve">v y h l a š u j e </w:t>
      </w:r>
    </w:p>
    <w:p w:rsidR="00320FDB" w:rsidRDefault="00320FDB" w:rsidP="00320FDB">
      <w:pPr>
        <w:ind w:left="60"/>
        <w:jc w:val="both"/>
        <w:rPr>
          <w:sz w:val="22"/>
          <w:szCs w:val="22"/>
        </w:rPr>
      </w:pPr>
    </w:p>
    <w:p w:rsidR="00320FDB" w:rsidRDefault="002A704D" w:rsidP="002E7391">
      <w:pPr>
        <w:ind w:left="851" w:hanging="491"/>
        <w:jc w:val="both"/>
      </w:pPr>
      <w:r>
        <w:tab/>
      </w:r>
      <w:r w:rsidR="00320FDB">
        <w:t>výběrové řízení na veřejnou zakázku „Rekonstrukce umělého trávníku fotbalového hřiště ve sportovním areálu Štěrboholy“</w:t>
      </w:r>
    </w:p>
    <w:p w:rsidR="002A704D" w:rsidRDefault="002A704D" w:rsidP="002A704D">
      <w:pPr>
        <w:pStyle w:val="Odstavecseseznamem"/>
      </w:pPr>
    </w:p>
    <w:p w:rsidR="002A704D" w:rsidRPr="002E7391" w:rsidRDefault="002E7391" w:rsidP="002A704D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2E7391">
        <w:rPr>
          <w:b/>
        </w:rPr>
        <w:t xml:space="preserve">r o z h o d u j e </w:t>
      </w:r>
    </w:p>
    <w:p w:rsidR="002A704D" w:rsidRDefault="002A704D" w:rsidP="00320FDB">
      <w:pPr>
        <w:ind w:left="851"/>
        <w:jc w:val="both"/>
      </w:pPr>
    </w:p>
    <w:p w:rsidR="002A704D" w:rsidRDefault="002E7391" w:rsidP="00320FDB">
      <w:pPr>
        <w:ind w:left="851"/>
        <w:jc w:val="both"/>
      </w:pPr>
      <w:r>
        <w:t>o předání výzvy k podání nabídky následujícím zájemcům:</w:t>
      </w:r>
    </w:p>
    <w:p w:rsidR="00C40592" w:rsidRDefault="00C40592" w:rsidP="00320FDB">
      <w:pPr>
        <w:ind w:left="851"/>
        <w:jc w:val="both"/>
      </w:pPr>
      <w:r>
        <w:t>A Sport Produkt s.r.o. IČ: 453 15 868</w:t>
      </w:r>
    </w:p>
    <w:p w:rsidR="00C40592" w:rsidRDefault="00C40592" w:rsidP="00320FDB">
      <w:pPr>
        <w:ind w:left="851"/>
        <w:jc w:val="both"/>
      </w:pPr>
      <w:r>
        <w:t>Tomáš Sobotka – TOMS, IČ: 162 39 351</w:t>
      </w:r>
    </w:p>
    <w:p w:rsidR="00C40592" w:rsidRDefault="00C40592" w:rsidP="00320FDB">
      <w:pPr>
        <w:ind w:left="851"/>
        <w:jc w:val="both"/>
      </w:pPr>
      <w:r>
        <w:t>VRŠA-SPORT s.r.o., IČ: 278 94 258</w:t>
      </w:r>
    </w:p>
    <w:p w:rsidR="00320FDB" w:rsidRDefault="002E7391" w:rsidP="002E7391">
      <w:pPr>
        <w:ind w:left="851" w:hanging="851"/>
        <w:jc w:val="both"/>
      </w:pPr>
      <w:r>
        <w:tab/>
      </w:r>
      <w:r>
        <w:tab/>
      </w:r>
    </w:p>
    <w:p w:rsidR="00320FDB" w:rsidRPr="002A704D" w:rsidRDefault="00320FDB" w:rsidP="002A704D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2A704D">
        <w:rPr>
          <w:b/>
        </w:rPr>
        <w:t xml:space="preserve">p o v ě ř u j e   </w:t>
      </w:r>
    </w:p>
    <w:p w:rsidR="00320FDB" w:rsidRDefault="00320FDB" w:rsidP="00320FDB">
      <w:pPr>
        <w:jc w:val="both"/>
      </w:pPr>
    </w:p>
    <w:p w:rsidR="00320FDB" w:rsidRPr="00841C33" w:rsidRDefault="002E7391" w:rsidP="002E7391">
      <w:pPr>
        <w:ind w:left="851" w:hanging="491"/>
        <w:jc w:val="both"/>
      </w:pPr>
      <w:r>
        <w:tab/>
      </w:r>
      <w:r w:rsidR="00320FDB">
        <w:t xml:space="preserve">společnost AAA zakázky s.r.o. se sídlem U Kamýku 284/11, </w:t>
      </w:r>
      <w:proofErr w:type="gramStart"/>
      <w:r w:rsidR="00320FDB">
        <w:t>142 00  Praha</w:t>
      </w:r>
      <w:proofErr w:type="gramEnd"/>
      <w:r w:rsidR="00320FDB">
        <w:t xml:space="preserve"> 4 – Kamýk, výkonem zadavatelských činností s výjimkou rozhodování. </w:t>
      </w:r>
    </w:p>
    <w:p w:rsidR="00320FDB" w:rsidRDefault="00320FDB" w:rsidP="00320FDB">
      <w:pPr>
        <w:ind w:left="851"/>
      </w:pPr>
    </w:p>
    <w:p w:rsidR="00320FDB" w:rsidRDefault="00320FDB" w:rsidP="00320FDB">
      <w:pPr>
        <w:ind w:left="720" w:hanging="360"/>
        <w:jc w:val="both"/>
        <w:rPr>
          <w:bCs/>
        </w:rPr>
      </w:pPr>
      <w:r>
        <w:rPr>
          <w:bCs/>
        </w:rPr>
        <w:tab/>
        <w:t xml:space="preserve">              </w:t>
      </w:r>
    </w:p>
    <w:p w:rsidR="00320FDB" w:rsidRDefault="00320FDB" w:rsidP="00320FDB">
      <w:pPr>
        <w:ind w:left="360"/>
        <w:jc w:val="both"/>
      </w:pPr>
    </w:p>
    <w:p w:rsidR="00320FDB" w:rsidRDefault="00320FDB" w:rsidP="00320FDB"/>
    <w:p w:rsidR="00320FDB" w:rsidRDefault="00320FDB" w:rsidP="00320FDB"/>
    <w:p w:rsidR="00320FDB" w:rsidRDefault="00320FDB" w:rsidP="00320FDB"/>
    <w:p w:rsidR="00320FDB" w:rsidRDefault="00320FDB" w:rsidP="00320FDB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320FDB" w:rsidRDefault="00320FDB" w:rsidP="00320FDB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320FDB" w:rsidRDefault="00320FDB" w:rsidP="00320FDB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320FDB" w:rsidRDefault="00320FDB" w:rsidP="00320FDB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320FDB" w:rsidRDefault="00320FDB" w:rsidP="00320FDB"/>
    <w:p w:rsidR="00320FDB" w:rsidRDefault="00320FDB" w:rsidP="00320FDB">
      <w:r>
        <w:t xml:space="preserve"> </w:t>
      </w:r>
    </w:p>
    <w:p w:rsidR="005B5042" w:rsidRDefault="005B5042" w:rsidP="00320FDB"/>
    <w:p w:rsidR="005B5042" w:rsidRDefault="005B5042" w:rsidP="00320FDB"/>
    <w:p w:rsidR="005B5042" w:rsidRDefault="005B5042" w:rsidP="00320FDB"/>
    <w:p w:rsidR="005B5042" w:rsidRDefault="005B5042" w:rsidP="00320FDB"/>
    <w:p w:rsidR="005B5042" w:rsidRDefault="005B5042" w:rsidP="005B5042">
      <w:pPr>
        <w:pStyle w:val="Nzev"/>
        <w:rPr>
          <w:b/>
          <w:bCs/>
          <w:sz w:val="32"/>
        </w:rPr>
      </w:pPr>
    </w:p>
    <w:p w:rsidR="00426CD8" w:rsidRDefault="00426CD8" w:rsidP="005B5042">
      <w:pPr>
        <w:pStyle w:val="Nzev"/>
        <w:rPr>
          <w:b/>
          <w:bCs/>
          <w:sz w:val="32"/>
        </w:rPr>
      </w:pPr>
    </w:p>
    <w:p w:rsidR="005B5042" w:rsidRDefault="005B5042" w:rsidP="005B5042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B5042" w:rsidRDefault="005B5042" w:rsidP="005B5042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B5042" w:rsidRDefault="005B5042" w:rsidP="005B5042">
      <w:pPr>
        <w:pStyle w:val="Nzev"/>
      </w:pPr>
    </w:p>
    <w:p w:rsidR="005B5042" w:rsidRDefault="005B5042" w:rsidP="005B5042">
      <w:pPr>
        <w:pStyle w:val="Nzev"/>
      </w:pPr>
      <w:r>
        <w:t>Usnesení</w:t>
      </w:r>
    </w:p>
    <w:p w:rsidR="005B5042" w:rsidRDefault="005B5042" w:rsidP="005B5042">
      <w:pPr>
        <w:pStyle w:val="Podtitul"/>
      </w:pPr>
      <w:r>
        <w:t>Zastupitelstva městské části Praha – Štěrboholy</w:t>
      </w:r>
    </w:p>
    <w:p w:rsidR="005B5042" w:rsidRDefault="005B5042" w:rsidP="005B5042">
      <w:pPr>
        <w:jc w:val="center"/>
        <w:rPr>
          <w:b/>
          <w:bCs/>
        </w:rPr>
      </w:pPr>
      <w:r>
        <w:rPr>
          <w:b/>
          <w:bCs/>
        </w:rPr>
        <w:t>číslo 26/VIII</w:t>
      </w:r>
    </w:p>
    <w:p w:rsidR="005B5042" w:rsidRDefault="005B5042" w:rsidP="005B5042">
      <w:pPr>
        <w:jc w:val="center"/>
      </w:pPr>
      <w:r>
        <w:t xml:space="preserve">ze dne </w:t>
      </w:r>
      <w:proofErr w:type="gramStart"/>
      <w:r>
        <w:t>28.6.2017</w:t>
      </w:r>
      <w:proofErr w:type="gramEnd"/>
    </w:p>
    <w:p w:rsidR="005B5042" w:rsidRDefault="005B5042" w:rsidP="005B5042">
      <w:pPr>
        <w:jc w:val="center"/>
        <w:rPr>
          <w:u w:val="single"/>
        </w:rPr>
      </w:pPr>
      <w:r>
        <w:rPr>
          <w:u w:val="single"/>
        </w:rPr>
        <w:t>k žádostem zřízené příspěvkové organizace ZŠ a MŠ Praha 10 - Štěrboholy</w:t>
      </w:r>
    </w:p>
    <w:p w:rsidR="005B5042" w:rsidRDefault="005B5042" w:rsidP="005B5042">
      <w:pPr>
        <w:jc w:val="both"/>
      </w:pPr>
    </w:p>
    <w:p w:rsidR="005B5042" w:rsidRDefault="005B5042" w:rsidP="005B5042">
      <w:pPr>
        <w:jc w:val="both"/>
      </w:pPr>
    </w:p>
    <w:p w:rsidR="005B5042" w:rsidRDefault="005B5042" w:rsidP="005B5042">
      <w:pPr>
        <w:pStyle w:val="Nadpis1"/>
      </w:pPr>
      <w:r>
        <w:t>Zastupitelstvo městské části Praha – Štěrboholy</w:t>
      </w:r>
    </w:p>
    <w:p w:rsidR="005B5042" w:rsidRDefault="005B5042" w:rsidP="005B5042">
      <w:pPr>
        <w:ind w:left="360" w:firstLine="348"/>
        <w:jc w:val="both"/>
        <w:rPr>
          <w:b/>
          <w:bCs/>
        </w:rPr>
      </w:pPr>
    </w:p>
    <w:p w:rsidR="005B5042" w:rsidRDefault="005B5042" w:rsidP="005B5042">
      <w:pPr>
        <w:ind w:left="360" w:firstLine="348"/>
        <w:jc w:val="both"/>
        <w:rPr>
          <w:b/>
          <w:bCs/>
        </w:rPr>
      </w:pPr>
    </w:p>
    <w:p w:rsidR="005B5042" w:rsidRDefault="00F528E9" w:rsidP="005B5042">
      <w:pPr>
        <w:pStyle w:val="Odstavecseseznamem"/>
        <w:numPr>
          <w:ilvl w:val="0"/>
          <w:numId w:val="8"/>
        </w:numPr>
        <w:jc w:val="both"/>
      </w:pPr>
      <w:proofErr w:type="gramStart"/>
      <w:r>
        <w:rPr>
          <w:b/>
          <w:bCs/>
        </w:rPr>
        <w:t>s o u h l a s í</w:t>
      </w:r>
      <w:proofErr w:type="gramEnd"/>
      <w:r>
        <w:rPr>
          <w:b/>
          <w:bCs/>
        </w:rPr>
        <w:t xml:space="preserve"> </w:t>
      </w:r>
    </w:p>
    <w:p w:rsidR="005B5042" w:rsidRDefault="005B5042" w:rsidP="005B5042">
      <w:pPr>
        <w:ind w:left="60"/>
        <w:jc w:val="both"/>
        <w:rPr>
          <w:sz w:val="22"/>
          <w:szCs w:val="22"/>
        </w:rPr>
      </w:pPr>
    </w:p>
    <w:p w:rsidR="005B5042" w:rsidRDefault="00F528E9" w:rsidP="00F528E9">
      <w:pPr>
        <w:pStyle w:val="Odstavecseseznamem"/>
        <w:numPr>
          <w:ilvl w:val="1"/>
          <w:numId w:val="8"/>
        </w:numPr>
        <w:jc w:val="both"/>
      </w:pPr>
      <w:r>
        <w:t xml:space="preserve"> s provedením stavebních úprav v objektu základní školy v souvislosti s otevřením dvou prvních tříd ve školním roce 2017/2018.</w:t>
      </w:r>
    </w:p>
    <w:p w:rsidR="00F528E9" w:rsidRDefault="00F528E9" w:rsidP="00F528E9">
      <w:pPr>
        <w:pStyle w:val="Odstavecseseznamem"/>
        <w:numPr>
          <w:ilvl w:val="1"/>
          <w:numId w:val="8"/>
        </w:numPr>
        <w:jc w:val="both"/>
      </w:pPr>
      <w:r>
        <w:t xml:space="preserve"> s realizací stavby venkovní učebny pro mateřskou školu a vstupní pergoly na pozemku </w:t>
      </w:r>
      <w:proofErr w:type="gramStart"/>
      <w:r>
        <w:t>parc</w:t>
      </w:r>
      <w:proofErr w:type="gramEnd"/>
      <w:r>
        <w:t>.</w:t>
      </w:r>
      <w:proofErr w:type="gramStart"/>
      <w:r>
        <w:t>č.</w:t>
      </w:r>
      <w:proofErr w:type="gramEnd"/>
      <w:r>
        <w:t xml:space="preserve"> 376/1 v k. </w:t>
      </w:r>
      <w:proofErr w:type="spellStart"/>
      <w:r>
        <w:t>ú.</w:t>
      </w:r>
      <w:proofErr w:type="spellEnd"/>
      <w:r>
        <w:t xml:space="preserve"> Štěrboholy, ul. Pod Areálem. </w:t>
      </w:r>
    </w:p>
    <w:p w:rsidR="005B5042" w:rsidRDefault="005B5042" w:rsidP="005B5042">
      <w:pPr>
        <w:ind w:left="851"/>
      </w:pPr>
    </w:p>
    <w:p w:rsidR="005B5042" w:rsidRDefault="005B5042" w:rsidP="005B5042">
      <w:pPr>
        <w:ind w:left="720" w:hanging="360"/>
        <w:jc w:val="both"/>
        <w:rPr>
          <w:bCs/>
        </w:rPr>
      </w:pPr>
      <w:r>
        <w:rPr>
          <w:bCs/>
        </w:rPr>
        <w:tab/>
        <w:t xml:space="preserve">              </w:t>
      </w:r>
    </w:p>
    <w:p w:rsidR="005B5042" w:rsidRDefault="005B5042" w:rsidP="005B5042">
      <w:pPr>
        <w:ind w:left="360"/>
        <w:jc w:val="both"/>
      </w:pPr>
    </w:p>
    <w:p w:rsidR="005B5042" w:rsidRDefault="005B5042" w:rsidP="005B5042"/>
    <w:p w:rsidR="005B5042" w:rsidRDefault="005B5042" w:rsidP="005B5042"/>
    <w:p w:rsidR="005B5042" w:rsidRDefault="005B5042" w:rsidP="005B5042"/>
    <w:p w:rsidR="005B5042" w:rsidRDefault="005B5042" w:rsidP="005B5042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5B5042" w:rsidRDefault="005B5042" w:rsidP="005B5042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5B5042" w:rsidRDefault="005B5042" w:rsidP="005B5042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5B5042" w:rsidRDefault="005B5042" w:rsidP="005B5042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B5042" w:rsidRDefault="005B5042" w:rsidP="005B5042"/>
    <w:p w:rsidR="005B5042" w:rsidRDefault="005B5042" w:rsidP="00320FDB"/>
    <w:p w:rsidR="00320FDB" w:rsidRDefault="00320FDB"/>
    <w:p w:rsidR="008B5696" w:rsidRDefault="008B5696"/>
    <w:p w:rsidR="008B5696" w:rsidRDefault="008B5696"/>
    <w:p w:rsidR="008B5696" w:rsidRDefault="008B5696"/>
    <w:p w:rsidR="008B5696" w:rsidRDefault="008B5696"/>
    <w:p w:rsidR="008B5696" w:rsidRDefault="008B5696"/>
    <w:p w:rsidR="008B5696" w:rsidRDefault="008B5696"/>
    <w:p w:rsidR="008B5696" w:rsidRDefault="008B5696"/>
    <w:p w:rsidR="008B5696" w:rsidRDefault="008B5696"/>
    <w:p w:rsidR="008B5696" w:rsidRDefault="008B5696"/>
    <w:p w:rsidR="008B5696" w:rsidRDefault="008B5696"/>
    <w:p w:rsidR="008B5696" w:rsidRDefault="008B5696"/>
    <w:p w:rsidR="008B5696" w:rsidRDefault="008B5696"/>
    <w:p w:rsidR="008B5696" w:rsidRDefault="008B5696"/>
    <w:p w:rsidR="008B5696" w:rsidRDefault="008B5696"/>
    <w:p w:rsidR="008B5696" w:rsidRDefault="008B5696"/>
    <w:p w:rsidR="008B5696" w:rsidRDefault="008B5696" w:rsidP="008B5696">
      <w:pPr>
        <w:pStyle w:val="Nzev"/>
        <w:rPr>
          <w:b/>
          <w:bCs/>
          <w:sz w:val="32"/>
        </w:rPr>
      </w:pPr>
    </w:p>
    <w:p w:rsidR="008B5696" w:rsidRDefault="008B5696" w:rsidP="008B569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8B5696" w:rsidRDefault="008B5696" w:rsidP="008B569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8B5696" w:rsidRDefault="008B5696" w:rsidP="008B5696">
      <w:pPr>
        <w:pStyle w:val="Nzev"/>
      </w:pPr>
    </w:p>
    <w:p w:rsidR="008B5696" w:rsidRDefault="008B5696" w:rsidP="008B5696">
      <w:pPr>
        <w:pStyle w:val="Nzev"/>
      </w:pPr>
      <w:r>
        <w:t>Usnesení</w:t>
      </w:r>
    </w:p>
    <w:p w:rsidR="008B5696" w:rsidRDefault="008B5696" w:rsidP="008B5696">
      <w:pPr>
        <w:pStyle w:val="Podtitul"/>
      </w:pPr>
      <w:r>
        <w:t>Zastupitelstva městské části Praha – Štěrboholy</w:t>
      </w:r>
    </w:p>
    <w:p w:rsidR="008B5696" w:rsidRDefault="008B5696" w:rsidP="008B5696">
      <w:pPr>
        <w:jc w:val="center"/>
        <w:rPr>
          <w:b/>
          <w:bCs/>
        </w:rPr>
      </w:pPr>
      <w:r>
        <w:rPr>
          <w:b/>
          <w:bCs/>
        </w:rPr>
        <w:t>číslo 26/I</w:t>
      </w:r>
      <w:r w:rsidR="005A2B08">
        <w:rPr>
          <w:b/>
          <w:bCs/>
        </w:rPr>
        <w:t>X</w:t>
      </w:r>
      <w:bookmarkStart w:id="0" w:name="_GoBack"/>
      <w:bookmarkEnd w:id="0"/>
    </w:p>
    <w:p w:rsidR="008B5696" w:rsidRDefault="008B5696" w:rsidP="008B5696">
      <w:pPr>
        <w:jc w:val="center"/>
      </w:pPr>
      <w:r>
        <w:t xml:space="preserve">ze dne </w:t>
      </w:r>
      <w:proofErr w:type="gramStart"/>
      <w:r>
        <w:t>28.6.2017</w:t>
      </w:r>
      <w:proofErr w:type="gramEnd"/>
    </w:p>
    <w:p w:rsidR="008B5696" w:rsidRPr="00C64476" w:rsidRDefault="008B5696" w:rsidP="008B5696">
      <w:pPr>
        <w:jc w:val="center"/>
        <w:rPr>
          <w:u w:val="single"/>
        </w:rPr>
      </w:pPr>
      <w:r w:rsidRPr="00C64476">
        <w:rPr>
          <w:u w:val="single"/>
        </w:rPr>
        <w:t xml:space="preserve">k projektu </w:t>
      </w:r>
      <w:proofErr w:type="spellStart"/>
      <w:r w:rsidR="00821FAF" w:rsidRPr="00C64476">
        <w:rPr>
          <w:u w:val="single"/>
        </w:rPr>
        <w:t>Panattoni</w:t>
      </w:r>
      <w:proofErr w:type="spellEnd"/>
      <w:r w:rsidR="00821FAF" w:rsidRPr="00C64476">
        <w:rPr>
          <w:u w:val="single"/>
        </w:rPr>
        <w:t xml:space="preserve"> Prague City Park Praha – Dolní Měcholupy</w:t>
      </w:r>
    </w:p>
    <w:p w:rsidR="008B5696" w:rsidRDefault="008B5696" w:rsidP="008B5696">
      <w:pPr>
        <w:jc w:val="both"/>
      </w:pPr>
    </w:p>
    <w:p w:rsidR="008B5696" w:rsidRDefault="008B5696" w:rsidP="008B5696">
      <w:pPr>
        <w:jc w:val="both"/>
      </w:pPr>
    </w:p>
    <w:p w:rsidR="008B5696" w:rsidRDefault="008B5696" w:rsidP="008B5696">
      <w:pPr>
        <w:pStyle w:val="Nadpis1"/>
      </w:pPr>
      <w:r>
        <w:t>Zastupitelstvo městské části Praha – Štěrboholy</w:t>
      </w:r>
    </w:p>
    <w:p w:rsidR="008B5696" w:rsidRDefault="008B5696" w:rsidP="008B5696">
      <w:pPr>
        <w:ind w:left="360" w:firstLine="348"/>
        <w:jc w:val="both"/>
        <w:rPr>
          <w:b/>
          <w:bCs/>
        </w:rPr>
      </w:pPr>
    </w:p>
    <w:p w:rsidR="008B5696" w:rsidRDefault="008B5696" w:rsidP="008B5696">
      <w:pPr>
        <w:ind w:left="360" w:firstLine="348"/>
        <w:jc w:val="both"/>
        <w:rPr>
          <w:b/>
          <w:bCs/>
        </w:rPr>
      </w:pPr>
    </w:p>
    <w:p w:rsidR="008B5696" w:rsidRPr="00C64476" w:rsidRDefault="00C64476" w:rsidP="008B5696">
      <w:pPr>
        <w:pStyle w:val="Odstavecseseznamem"/>
        <w:numPr>
          <w:ilvl w:val="0"/>
          <w:numId w:val="9"/>
        </w:numPr>
        <w:jc w:val="both"/>
      </w:pPr>
      <w:proofErr w:type="gramStart"/>
      <w:r>
        <w:rPr>
          <w:b/>
          <w:bCs/>
        </w:rPr>
        <w:t xml:space="preserve">n e </w:t>
      </w:r>
      <w:r w:rsidR="008B5696">
        <w:rPr>
          <w:b/>
          <w:bCs/>
        </w:rPr>
        <w:t>s o u h l a s í</w:t>
      </w:r>
      <w:proofErr w:type="gramEnd"/>
      <w:r w:rsidR="008B5696">
        <w:rPr>
          <w:b/>
          <w:bCs/>
        </w:rPr>
        <w:t xml:space="preserve"> </w:t>
      </w:r>
    </w:p>
    <w:p w:rsidR="00C64476" w:rsidRDefault="00C64476" w:rsidP="00C64476">
      <w:pPr>
        <w:ind w:left="851" w:hanging="491"/>
        <w:jc w:val="both"/>
      </w:pPr>
      <w:r>
        <w:rPr>
          <w:b/>
        </w:rPr>
        <w:tab/>
      </w:r>
      <w:r>
        <w:t xml:space="preserve">s realizací záměru </w:t>
      </w:r>
      <w:proofErr w:type="spellStart"/>
      <w:r>
        <w:t>Panattoni</w:t>
      </w:r>
      <w:proofErr w:type="spellEnd"/>
      <w:r>
        <w:t xml:space="preserve"> City Park v průmyslové zóně v Městské části Praha – Dolní Měcholupy;</w:t>
      </w:r>
    </w:p>
    <w:p w:rsidR="00C64476" w:rsidRPr="00C64476" w:rsidRDefault="00C64476" w:rsidP="00C64476">
      <w:pPr>
        <w:ind w:left="851" w:hanging="491"/>
        <w:jc w:val="both"/>
      </w:pPr>
    </w:p>
    <w:p w:rsidR="00C64476" w:rsidRPr="00C64476" w:rsidRDefault="00C64476" w:rsidP="008B5696">
      <w:pPr>
        <w:pStyle w:val="Odstavecseseznamem"/>
        <w:numPr>
          <w:ilvl w:val="0"/>
          <w:numId w:val="9"/>
        </w:numPr>
        <w:jc w:val="both"/>
      </w:pPr>
      <w:r>
        <w:rPr>
          <w:b/>
          <w:bCs/>
        </w:rPr>
        <w:t xml:space="preserve">k o n s t a t u j e </w:t>
      </w:r>
    </w:p>
    <w:p w:rsidR="00C64476" w:rsidRDefault="00C64476" w:rsidP="00C64476">
      <w:pPr>
        <w:ind w:left="851"/>
        <w:jc w:val="both"/>
      </w:pPr>
      <w:r>
        <w:t>že navrhovaný projekt výra</w:t>
      </w:r>
      <w:r w:rsidR="00050002">
        <w:t>zně zvýší dopravní zátěž již v současné době přetížené lokality;</w:t>
      </w:r>
    </w:p>
    <w:p w:rsidR="00050002" w:rsidRPr="00C64476" w:rsidRDefault="00050002" w:rsidP="00C64476">
      <w:pPr>
        <w:ind w:left="851"/>
        <w:jc w:val="both"/>
      </w:pPr>
    </w:p>
    <w:p w:rsidR="008B5696" w:rsidRDefault="008B5696" w:rsidP="008B5696">
      <w:pPr>
        <w:pStyle w:val="Odstavecseseznamem"/>
        <w:numPr>
          <w:ilvl w:val="0"/>
          <w:numId w:val="9"/>
        </w:numPr>
        <w:jc w:val="both"/>
      </w:pPr>
      <w:proofErr w:type="gramStart"/>
      <w:r>
        <w:rPr>
          <w:b/>
          <w:bCs/>
        </w:rPr>
        <w:t>p ř i p o j u j e   s e</w:t>
      </w:r>
      <w:proofErr w:type="gramEnd"/>
      <w:r>
        <w:rPr>
          <w:b/>
          <w:bCs/>
        </w:rPr>
        <w:t xml:space="preserve">  </w:t>
      </w:r>
    </w:p>
    <w:p w:rsidR="008B5696" w:rsidRDefault="008B5696" w:rsidP="008B5696">
      <w:pPr>
        <w:ind w:left="851"/>
      </w:pPr>
      <w:r>
        <w:t xml:space="preserve">k vyjádření vydanému k projektu </w:t>
      </w:r>
      <w:r w:rsidR="00C64476">
        <w:t>městskou částí Praha – Dolní Měcholupy</w:t>
      </w:r>
      <w:r w:rsidR="00050002">
        <w:t>.</w:t>
      </w:r>
    </w:p>
    <w:p w:rsidR="008B5696" w:rsidRDefault="008B5696" w:rsidP="008B5696">
      <w:pPr>
        <w:ind w:left="720" w:hanging="360"/>
        <w:jc w:val="both"/>
        <w:rPr>
          <w:bCs/>
        </w:rPr>
      </w:pPr>
      <w:r>
        <w:rPr>
          <w:bCs/>
        </w:rPr>
        <w:tab/>
        <w:t xml:space="preserve">              </w:t>
      </w:r>
    </w:p>
    <w:p w:rsidR="008B5696" w:rsidRDefault="008B5696" w:rsidP="008B5696">
      <w:pPr>
        <w:ind w:left="360"/>
        <w:jc w:val="both"/>
      </w:pPr>
    </w:p>
    <w:p w:rsidR="008B5696" w:rsidRDefault="008B5696" w:rsidP="008B5696"/>
    <w:p w:rsidR="008B5696" w:rsidRDefault="008B5696" w:rsidP="008B5696"/>
    <w:p w:rsidR="008B5696" w:rsidRDefault="008B5696" w:rsidP="008B5696"/>
    <w:p w:rsidR="00050002" w:rsidRDefault="00050002" w:rsidP="008B5696"/>
    <w:p w:rsidR="008B5696" w:rsidRDefault="008B5696" w:rsidP="008B5696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8B5696" w:rsidRDefault="008B5696" w:rsidP="008B569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8B5696" w:rsidRDefault="008B5696" w:rsidP="008B569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8B5696" w:rsidRDefault="008B5696" w:rsidP="008B5696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8B5696" w:rsidRDefault="008B5696" w:rsidP="008B5696"/>
    <w:p w:rsidR="008B5696" w:rsidRDefault="008B5696"/>
    <w:sectPr w:rsidR="008B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3F53"/>
    <w:multiLevelType w:val="hybridMultilevel"/>
    <w:tmpl w:val="63426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E8139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6067B"/>
    <w:multiLevelType w:val="multilevel"/>
    <w:tmpl w:val="4B3A670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FB2006E"/>
    <w:multiLevelType w:val="hybridMultilevel"/>
    <w:tmpl w:val="51A4761C"/>
    <w:lvl w:ilvl="0" w:tplc="5A9A20E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94693"/>
    <w:multiLevelType w:val="multilevel"/>
    <w:tmpl w:val="4B3A670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3126C12"/>
    <w:multiLevelType w:val="multilevel"/>
    <w:tmpl w:val="667C3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5">
    <w:nsid w:val="426558BC"/>
    <w:multiLevelType w:val="hybridMultilevel"/>
    <w:tmpl w:val="BB16E550"/>
    <w:lvl w:ilvl="0" w:tplc="5A9A20E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E2862"/>
    <w:multiLevelType w:val="hybridMultilevel"/>
    <w:tmpl w:val="CCD80C60"/>
    <w:lvl w:ilvl="0" w:tplc="23BAF8D6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7" w:hanging="360"/>
      </w:pPr>
    </w:lvl>
    <w:lvl w:ilvl="2" w:tplc="0405001B" w:tentative="1">
      <w:start w:val="1"/>
      <w:numFmt w:val="lowerRoman"/>
      <w:lvlText w:val="%3."/>
      <w:lvlJc w:val="right"/>
      <w:pPr>
        <w:ind w:left="2787" w:hanging="180"/>
      </w:pPr>
    </w:lvl>
    <w:lvl w:ilvl="3" w:tplc="0405000F" w:tentative="1">
      <w:start w:val="1"/>
      <w:numFmt w:val="decimal"/>
      <w:lvlText w:val="%4."/>
      <w:lvlJc w:val="left"/>
      <w:pPr>
        <w:ind w:left="3507" w:hanging="360"/>
      </w:pPr>
    </w:lvl>
    <w:lvl w:ilvl="4" w:tplc="04050019" w:tentative="1">
      <w:start w:val="1"/>
      <w:numFmt w:val="lowerLetter"/>
      <w:lvlText w:val="%5."/>
      <w:lvlJc w:val="left"/>
      <w:pPr>
        <w:ind w:left="4227" w:hanging="360"/>
      </w:pPr>
    </w:lvl>
    <w:lvl w:ilvl="5" w:tplc="0405001B" w:tentative="1">
      <w:start w:val="1"/>
      <w:numFmt w:val="lowerRoman"/>
      <w:lvlText w:val="%6."/>
      <w:lvlJc w:val="right"/>
      <w:pPr>
        <w:ind w:left="4947" w:hanging="180"/>
      </w:pPr>
    </w:lvl>
    <w:lvl w:ilvl="6" w:tplc="0405000F" w:tentative="1">
      <w:start w:val="1"/>
      <w:numFmt w:val="decimal"/>
      <w:lvlText w:val="%7."/>
      <w:lvlJc w:val="left"/>
      <w:pPr>
        <w:ind w:left="5667" w:hanging="360"/>
      </w:pPr>
    </w:lvl>
    <w:lvl w:ilvl="7" w:tplc="04050019" w:tentative="1">
      <w:start w:val="1"/>
      <w:numFmt w:val="lowerLetter"/>
      <w:lvlText w:val="%8."/>
      <w:lvlJc w:val="left"/>
      <w:pPr>
        <w:ind w:left="6387" w:hanging="360"/>
      </w:pPr>
    </w:lvl>
    <w:lvl w:ilvl="8" w:tplc="040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7">
    <w:nsid w:val="716F0C84"/>
    <w:multiLevelType w:val="hybridMultilevel"/>
    <w:tmpl w:val="DE7237D8"/>
    <w:lvl w:ilvl="0" w:tplc="C9DEEEE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906A9"/>
    <w:multiLevelType w:val="hybridMultilevel"/>
    <w:tmpl w:val="DD5EEA98"/>
    <w:lvl w:ilvl="0" w:tplc="23BAF8D6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67" w:hanging="360"/>
      </w:pPr>
    </w:lvl>
    <w:lvl w:ilvl="2" w:tplc="0405001B" w:tentative="1">
      <w:start w:val="1"/>
      <w:numFmt w:val="lowerRoman"/>
      <w:lvlText w:val="%3."/>
      <w:lvlJc w:val="right"/>
      <w:pPr>
        <w:ind w:left="2787" w:hanging="180"/>
      </w:pPr>
    </w:lvl>
    <w:lvl w:ilvl="3" w:tplc="0405000F" w:tentative="1">
      <w:start w:val="1"/>
      <w:numFmt w:val="decimal"/>
      <w:lvlText w:val="%4."/>
      <w:lvlJc w:val="left"/>
      <w:pPr>
        <w:ind w:left="3507" w:hanging="360"/>
      </w:pPr>
    </w:lvl>
    <w:lvl w:ilvl="4" w:tplc="04050019" w:tentative="1">
      <w:start w:val="1"/>
      <w:numFmt w:val="lowerLetter"/>
      <w:lvlText w:val="%5."/>
      <w:lvlJc w:val="left"/>
      <w:pPr>
        <w:ind w:left="4227" w:hanging="360"/>
      </w:pPr>
    </w:lvl>
    <w:lvl w:ilvl="5" w:tplc="0405001B" w:tentative="1">
      <w:start w:val="1"/>
      <w:numFmt w:val="lowerRoman"/>
      <w:lvlText w:val="%6."/>
      <w:lvlJc w:val="right"/>
      <w:pPr>
        <w:ind w:left="4947" w:hanging="180"/>
      </w:pPr>
    </w:lvl>
    <w:lvl w:ilvl="6" w:tplc="0405000F" w:tentative="1">
      <w:start w:val="1"/>
      <w:numFmt w:val="decimal"/>
      <w:lvlText w:val="%7."/>
      <w:lvlJc w:val="left"/>
      <w:pPr>
        <w:ind w:left="5667" w:hanging="360"/>
      </w:pPr>
    </w:lvl>
    <w:lvl w:ilvl="7" w:tplc="04050019" w:tentative="1">
      <w:start w:val="1"/>
      <w:numFmt w:val="lowerLetter"/>
      <w:lvlText w:val="%8."/>
      <w:lvlJc w:val="left"/>
      <w:pPr>
        <w:ind w:left="6387" w:hanging="360"/>
      </w:pPr>
    </w:lvl>
    <w:lvl w:ilvl="8" w:tplc="0405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67"/>
    <w:rsid w:val="00050002"/>
    <w:rsid w:val="002A704D"/>
    <w:rsid w:val="002E7391"/>
    <w:rsid w:val="00320FDB"/>
    <w:rsid w:val="003D41DA"/>
    <w:rsid w:val="00426CD8"/>
    <w:rsid w:val="004A462E"/>
    <w:rsid w:val="004C4B70"/>
    <w:rsid w:val="00504804"/>
    <w:rsid w:val="005A2B08"/>
    <w:rsid w:val="005B5042"/>
    <w:rsid w:val="00821FAF"/>
    <w:rsid w:val="00866DAC"/>
    <w:rsid w:val="008B5696"/>
    <w:rsid w:val="00A30312"/>
    <w:rsid w:val="00A651F7"/>
    <w:rsid w:val="00BF4D67"/>
    <w:rsid w:val="00C40592"/>
    <w:rsid w:val="00C64476"/>
    <w:rsid w:val="00CE4D52"/>
    <w:rsid w:val="00CF0393"/>
    <w:rsid w:val="00D67793"/>
    <w:rsid w:val="00D706E3"/>
    <w:rsid w:val="00DF3E45"/>
    <w:rsid w:val="00F5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4D67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4D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F4D67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BF4D67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BF4D67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BF4D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41DA"/>
    <w:pPr>
      <w:ind w:left="720"/>
      <w:contextualSpacing/>
    </w:pPr>
  </w:style>
  <w:style w:type="paragraph" w:styleId="Bezmezer">
    <w:name w:val="No Spacing"/>
    <w:uiPriority w:val="1"/>
    <w:qFormat/>
    <w:rsid w:val="00CE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4D67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4D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F4D67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BF4D67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BF4D67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BF4D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41DA"/>
    <w:pPr>
      <w:ind w:left="720"/>
      <w:contextualSpacing/>
    </w:pPr>
  </w:style>
  <w:style w:type="paragraph" w:styleId="Bezmezer">
    <w:name w:val="No Spacing"/>
    <w:uiPriority w:val="1"/>
    <w:qFormat/>
    <w:rsid w:val="00CE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1227</Words>
  <Characters>7246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>Úřad městské části Štěrboholy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20</cp:revision>
  <cp:lastPrinted>2017-07-27T09:16:00Z</cp:lastPrinted>
  <dcterms:created xsi:type="dcterms:W3CDTF">2017-07-26T13:56:00Z</dcterms:created>
  <dcterms:modified xsi:type="dcterms:W3CDTF">2017-07-28T08:02:00Z</dcterms:modified>
</cp:coreProperties>
</file>