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8A" w:rsidRPr="008B1908" w:rsidRDefault="008F6F8A" w:rsidP="008F6F8A">
      <w:pPr>
        <w:pBdr>
          <w:bottom w:val="single" w:sz="6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 xml:space="preserve">Z á p i s      </w:t>
      </w:r>
      <w:r w:rsidRPr="008B1908">
        <w:rPr>
          <w:rFonts w:asciiTheme="minorHAnsi" w:hAnsiTheme="minorHAnsi"/>
          <w:b/>
          <w:sz w:val="22"/>
          <w:szCs w:val="22"/>
        </w:rPr>
        <w:tab/>
        <w:t xml:space="preserve">        </w:t>
      </w:r>
      <w:r w:rsidRPr="008B1908">
        <w:rPr>
          <w:rFonts w:asciiTheme="minorHAnsi" w:hAnsiTheme="minorHAnsi"/>
          <w:b/>
          <w:sz w:val="22"/>
          <w:szCs w:val="22"/>
        </w:rPr>
        <w:tab/>
        <w:t>z 3</w:t>
      </w:r>
      <w:r w:rsidR="00997B4F" w:rsidRPr="008B1908">
        <w:rPr>
          <w:rFonts w:asciiTheme="minorHAnsi" w:hAnsiTheme="minorHAnsi"/>
          <w:b/>
          <w:sz w:val="22"/>
          <w:szCs w:val="22"/>
        </w:rPr>
        <w:t>4</w:t>
      </w:r>
      <w:r w:rsidRPr="008B1908">
        <w:rPr>
          <w:rFonts w:asciiTheme="minorHAnsi" w:hAnsiTheme="minorHAnsi"/>
          <w:b/>
          <w:sz w:val="22"/>
          <w:szCs w:val="22"/>
        </w:rPr>
        <w:t>. zasedání  Zastupitelstva městské části Praha – Štěrboholy</w:t>
      </w:r>
    </w:p>
    <w:p w:rsidR="008F6F8A" w:rsidRPr="008B1908" w:rsidRDefault="008F6F8A" w:rsidP="008F6F8A">
      <w:pPr>
        <w:jc w:val="both"/>
        <w:rPr>
          <w:rFonts w:asciiTheme="minorHAnsi" w:hAnsiTheme="minorHAnsi"/>
          <w:b/>
          <w:sz w:val="22"/>
          <w:szCs w:val="22"/>
        </w:rPr>
      </w:pPr>
    </w:p>
    <w:p w:rsidR="008F6F8A" w:rsidRPr="008B1908" w:rsidRDefault="008F6F8A" w:rsidP="008F6F8A">
      <w:pPr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Místo konání:</w:t>
      </w:r>
      <w:r w:rsidRPr="008B1908">
        <w:rPr>
          <w:rFonts w:asciiTheme="minorHAnsi" w:hAnsiTheme="minorHAnsi"/>
          <w:sz w:val="22"/>
          <w:szCs w:val="22"/>
        </w:rPr>
        <w:t xml:space="preserve">         </w:t>
      </w:r>
      <w:r w:rsidRPr="008B1908">
        <w:rPr>
          <w:rFonts w:asciiTheme="minorHAnsi" w:hAnsiTheme="minorHAnsi"/>
          <w:sz w:val="22"/>
          <w:szCs w:val="22"/>
        </w:rPr>
        <w:tab/>
        <w:t>Úřad městské části Štěrboholy, Granátnická 497/1,  Praha 10 – Štěrboholy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Datum konání:</w:t>
      </w:r>
      <w:r w:rsidRPr="008B1908">
        <w:rPr>
          <w:rFonts w:asciiTheme="minorHAnsi" w:hAnsiTheme="minorHAnsi"/>
          <w:sz w:val="22"/>
          <w:szCs w:val="22"/>
        </w:rPr>
        <w:t xml:space="preserve">       </w:t>
      </w:r>
      <w:r w:rsidRPr="008B1908">
        <w:rPr>
          <w:rFonts w:asciiTheme="minorHAnsi" w:hAnsiTheme="minorHAnsi"/>
          <w:sz w:val="22"/>
          <w:szCs w:val="22"/>
        </w:rPr>
        <w:tab/>
        <w:t>2</w:t>
      </w:r>
      <w:r w:rsidR="00997B4F" w:rsidRPr="008B1908">
        <w:rPr>
          <w:rFonts w:asciiTheme="minorHAnsi" w:hAnsiTheme="minorHAnsi"/>
          <w:sz w:val="22"/>
          <w:szCs w:val="22"/>
        </w:rPr>
        <w:t>5</w:t>
      </w:r>
      <w:r w:rsidRPr="008B1908">
        <w:rPr>
          <w:rFonts w:asciiTheme="minorHAnsi" w:hAnsiTheme="minorHAnsi"/>
          <w:sz w:val="22"/>
          <w:szCs w:val="22"/>
        </w:rPr>
        <w:t>.</w:t>
      </w:r>
      <w:r w:rsidR="00997B4F" w:rsidRPr="008B1908">
        <w:rPr>
          <w:rFonts w:asciiTheme="minorHAnsi" w:hAnsiTheme="minorHAnsi"/>
          <w:sz w:val="22"/>
          <w:szCs w:val="22"/>
        </w:rPr>
        <w:t>4</w:t>
      </w:r>
      <w:r w:rsidRPr="008B1908">
        <w:rPr>
          <w:rFonts w:asciiTheme="minorHAnsi" w:hAnsiTheme="minorHAnsi"/>
          <w:sz w:val="22"/>
          <w:szCs w:val="22"/>
        </w:rPr>
        <w:t>.2018</w:t>
      </w:r>
    </w:p>
    <w:p w:rsidR="008F6F8A" w:rsidRPr="008B1908" w:rsidRDefault="008F6F8A" w:rsidP="008F6F8A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Přítomni</w:t>
      </w:r>
      <w:r w:rsidRPr="008B1908">
        <w:rPr>
          <w:rFonts w:asciiTheme="minorHAnsi" w:hAnsiTheme="minorHAnsi"/>
          <w:sz w:val="22"/>
          <w:szCs w:val="22"/>
        </w:rPr>
        <w:t>:</w:t>
      </w:r>
      <w:r w:rsidRPr="008B1908">
        <w:rPr>
          <w:rFonts w:asciiTheme="minorHAnsi" w:hAnsiTheme="minorHAnsi"/>
          <w:sz w:val="22"/>
          <w:szCs w:val="22"/>
        </w:rPr>
        <w:tab/>
        <w:t xml:space="preserve">Jan Čikara, Ing. Petr Kollmann, </w:t>
      </w:r>
      <w:r w:rsidR="00997B4F" w:rsidRPr="008B1908">
        <w:rPr>
          <w:rFonts w:asciiTheme="minorHAnsi" w:hAnsiTheme="minorHAnsi"/>
          <w:sz w:val="22"/>
          <w:szCs w:val="22"/>
        </w:rPr>
        <w:t xml:space="preserve">Ing. Jan Lapka, </w:t>
      </w:r>
      <w:r w:rsidRPr="008B1908">
        <w:rPr>
          <w:rFonts w:asciiTheme="minorHAnsi" w:hAnsiTheme="minorHAnsi"/>
          <w:sz w:val="22"/>
          <w:szCs w:val="22"/>
        </w:rPr>
        <w:t>Ing. Michal Máša,</w:t>
      </w:r>
    </w:p>
    <w:p w:rsidR="008F6F8A" w:rsidRPr="008B1908" w:rsidRDefault="008F6F8A" w:rsidP="008F6F8A">
      <w:pPr>
        <w:ind w:left="2124" w:hanging="2124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  <w:t>Jindřich Oplíštil, František Ševít</w:t>
      </w:r>
    </w:p>
    <w:p w:rsidR="00360326" w:rsidRPr="008B1908" w:rsidRDefault="00360326" w:rsidP="008F6F8A">
      <w:pPr>
        <w:pBdr>
          <w:bottom w:val="single" w:sz="6" w:space="0" w:color="auto"/>
        </w:pBdr>
        <w:jc w:val="both"/>
        <w:rPr>
          <w:rFonts w:asciiTheme="minorHAnsi" w:hAnsiTheme="minorHAnsi"/>
          <w:bCs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Omluvena:</w:t>
      </w:r>
      <w:r w:rsidRPr="008B1908">
        <w:rPr>
          <w:rFonts w:asciiTheme="minorHAnsi" w:hAnsiTheme="minorHAnsi"/>
          <w:b/>
          <w:bCs/>
          <w:sz w:val="22"/>
          <w:szCs w:val="22"/>
        </w:rPr>
        <w:tab/>
      </w:r>
      <w:r w:rsidRPr="008B1908">
        <w:rPr>
          <w:rFonts w:asciiTheme="minorHAnsi" w:hAnsiTheme="minorHAnsi"/>
          <w:b/>
          <w:bCs/>
          <w:sz w:val="22"/>
          <w:szCs w:val="22"/>
        </w:rPr>
        <w:tab/>
      </w:r>
      <w:r w:rsidRPr="008B1908">
        <w:rPr>
          <w:rFonts w:asciiTheme="minorHAnsi" w:hAnsiTheme="minorHAnsi"/>
          <w:bCs/>
          <w:sz w:val="22"/>
          <w:szCs w:val="22"/>
        </w:rPr>
        <w:t>Lucie Borská</w:t>
      </w:r>
    </w:p>
    <w:p w:rsidR="008F6F8A" w:rsidRPr="008B1908" w:rsidRDefault="008F6F8A" w:rsidP="008F6F8A">
      <w:pPr>
        <w:pBdr>
          <w:bottom w:val="single" w:sz="6" w:space="0" w:color="auto"/>
        </w:pBd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/>
          <w:bCs/>
          <w:sz w:val="22"/>
          <w:szCs w:val="22"/>
        </w:rPr>
        <w:t>Přítomní občané:</w:t>
      </w:r>
      <w:r w:rsidR="003A2E43" w:rsidRPr="008B1908">
        <w:rPr>
          <w:rFonts w:asciiTheme="minorHAnsi" w:hAnsiTheme="minorHAnsi"/>
          <w:sz w:val="22"/>
          <w:szCs w:val="22"/>
        </w:rPr>
        <w:tab/>
        <w:t>0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</w:p>
    <w:p w:rsidR="008F6F8A" w:rsidRPr="008B1908" w:rsidRDefault="008F6F8A" w:rsidP="008F6F8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Zasedání bylo zahájeno v 18.00 hod.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 </w:t>
      </w:r>
      <w:r w:rsidRPr="008B1908">
        <w:rPr>
          <w:rFonts w:asciiTheme="minorHAnsi" w:hAnsiTheme="minorHAnsi"/>
          <w:sz w:val="22"/>
          <w:szCs w:val="22"/>
        </w:rPr>
        <w:tab/>
        <w:t xml:space="preserve">Zasedání zahájil a řídil starosta městské části pan František Ševít. 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  <w:t>Starosta zahájil 3</w:t>
      </w:r>
      <w:r w:rsidR="00360326" w:rsidRPr="008B1908">
        <w:rPr>
          <w:rFonts w:asciiTheme="minorHAnsi" w:hAnsiTheme="minorHAnsi"/>
          <w:sz w:val="22"/>
          <w:szCs w:val="22"/>
        </w:rPr>
        <w:t>4</w:t>
      </w:r>
      <w:r w:rsidRPr="008B1908">
        <w:rPr>
          <w:rFonts w:asciiTheme="minorHAnsi" w:hAnsiTheme="minorHAnsi"/>
          <w:sz w:val="22"/>
          <w:szCs w:val="22"/>
        </w:rPr>
        <w:t xml:space="preserve">. zasedání ZMČ a konstatoval, že z hlediska počtu přítomných členů zastupitelstva je zasedání zastupitelstva schopné se usnášet. </w:t>
      </w:r>
    </w:p>
    <w:p w:rsidR="008F6F8A" w:rsidRPr="008B1908" w:rsidRDefault="008F6F8A" w:rsidP="008F6F8A">
      <w:pPr>
        <w:pStyle w:val="Zkladntext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</w:p>
    <w:p w:rsidR="008F6F8A" w:rsidRPr="008B1908" w:rsidRDefault="008F6F8A" w:rsidP="008F6F8A">
      <w:pPr>
        <w:pStyle w:val="Zkladntext"/>
        <w:ind w:firstLine="708"/>
        <w:rPr>
          <w:rFonts w:asciiTheme="minorHAnsi" w:hAnsiTheme="minorHAnsi"/>
          <w:bCs w:val="0"/>
          <w:i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 xml:space="preserve">Jako 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>ověřovatelé zápisu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 z 3</w:t>
      </w:r>
      <w:r w:rsidR="00360326" w:rsidRPr="008B1908">
        <w:rPr>
          <w:rFonts w:asciiTheme="minorHAnsi" w:hAnsiTheme="minorHAnsi"/>
          <w:bCs w:val="0"/>
          <w:sz w:val="22"/>
          <w:szCs w:val="22"/>
        </w:rPr>
        <w:t>4</w:t>
      </w:r>
      <w:r w:rsidRPr="008B1908">
        <w:rPr>
          <w:rFonts w:asciiTheme="minorHAnsi" w:hAnsiTheme="minorHAnsi"/>
          <w:bCs w:val="0"/>
          <w:sz w:val="22"/>
          <w:szCs w:val="22"/>
        </w:rPr>
        <w:t>. zasedání byli na návrh p. Ševíta hlasováním (</w:t>
      </w:r>
      <w:r w:rsidR="003A2E43" w:rsidRPr="008B1908">
        <w:rPr>
          <w:rFonts w:asciiTheme="minorHAnsi" w:hAnsiTheme="minorHAnsi"/>
          <w:bCs w:val="0"/>
          <w:sz w:val="22"/>
          <w:szCs w:val="22"/>
        </w:rPr>
        <w:t>6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,0,0 /pro, proti, zdržel se/ ) schváleni </w:t>
      </w:r>
      <w:r w:rsidRPr="008B1908">
        <w:rPr>
          <w:rFonts w:asciiTheme="minorHAnsi" w:hAnsiTheme="minorHAnsi"/>
          <w:sz w:val="22"/>
          <w:szCs w:val="22"/>
        </w:rPr>
        <w:t xml:space="preserve"> Ing. Kollmann a p. Čikara. </w:t>
      </w:r>
    </w:p>
    <w:p w:rsidR="008F6F8A" w:rsidRPr="008B1908" w:rsidRDefault="008F6F8A" w:rsidP="008F6F8A">
      <w:pPr>
        <w:pStyle w:val="Zkladntext"/>
        <w:tabs>
          <w:tab w:val="left" w:pos="5550"/>
        </w:tabs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ab/>
      </w:r>
    </w:p>
    <w:p w:rsidR="008F6F8A" w:rsidRPr="008B1908" w:rsidRDefault="008F6F8A" w:rsidP="008F6F8A">
      <w:pPr>
        <w:pStyle w:val="Zkladntext"/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ab/>
        <w:t xml:space="preserve">Do 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>návrhového výboru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 pro tvorbu usnesení z 3</w:t>
      </w:r>
      <w:r w:rsidR="00360326" w:rsidRPr="008B1908">
        <w:rPr>
          <w:rFonts w:asciiTheme="minorHAnsi" w:hAnsiTheme="minorHAnsi"/>
          <w:bCs w:val="0"/>
          <w:sz w:val="22"/>
          <w:szCs w:val="22"/>
        </w:rPr>
        <w:t>4</w:t>
      </w:r>
      <w:r w:rsidRPr="008B1908">
        <w:rPr>
          <w:rFonts w:asciiTheme="minorHAnsi" w:hAnsiTheme="minorHAnsi"/>
          <w:bCs w:val="0"/>
          <w:sz w:val="22"/>
          <w:szCs w:val="22"/>
        </w:rPr>
        <w:t>. zasedání byli hlasováním (</w:t>
      </w:r>
      <w:r w:rsidR="003A2E43" w:rsidRPr="008B1908">
        <w:rPr>
          <w:rFonts w:asciiTheme="minorHAnsi" w:hAnsiTheme="minorHAnsi"/>
          <w:bCs w:val="0"/>
          <w:sz w:val="22"/>
          <w:szCs w:val="22"/>
        </w:rPr>
        <w:t>6</w:t>
      </w:r>
      <w:r w:rsidRPr="008B1908">
        <w:rPr>
          <w:rFonts w:asciiTheme="minorHAnsi" w:hAnsiTheme="minorHAnsi"/>
          <w:bCs w:val="0"/>
          <w:sz w:val="22"/>
          <w:szCs w:val="22"/>
        </w:rPr>
        <w:t xml:space="preserve">,0,0) schváleni </w:t>
      </w:r>
      <w:r w:rsidRPr="008B1908">
        <w:rPr>
          <w:rFonts w:asciiTheme="minorHAnsi" w:hAnsiTheme="minorHAnsi"/>
          <w:sz w:val="22"/>
          <w:szCs w:val="22"/>
        </w:rPr>
        <w:t xml:space="preserve"> </w:t>
      </w:r>
      <w:r w:rsidR="003A2E43" w:rsidRPr="008B1908">
        <w:rPr>
          <w:rFonts w:asciiTheme="minorHAnsi" w:hAnsiTheme="minorHAnsi"/>
          <w:sz w:val="22"/>
          <w:szCs w:val="22"/>
        </w:rPr>
        <w:t>Ing. Lapka</w:t>
      </w:r>
      <w:r w:rsidRPr="008B1908">
        <w:rPr>
          <w:rFonts w:asciiTheme="minorHAnsi" w:hAnsiTheme="minorHAnsi"/>
          <w:sz w:val="22"/>
          <w:szCs w:val="22"/>
        </w:rPr>
        <w:t xml:space="preserve">, Ing. Máša a p. Oplíštil. </w:t>
      </w:r>
    </w:p>
    <w:p w:rsidR="008F6F8A" w:rsidRPr="008B1908" w:rsidRDefault="008F6F8A" w:rsidP="008F6F8A">
      <w:pPr>
        <w:jc w:val="both"/>
        <w:rPr>
          <w:rFonts w:asciiTheme="minorHAnsi" w:hAnsiTheme="minorHAnsi"/>
          <w:bCs/>
          <w:sz w:val="22"/>
          <w:szCs w:val="22"/>
        </w:rPr>
      </w:pPr>
      <w:r w:rsidRPr="008B1908">
        <w:rPr>
          <w:rFonts w:asciiTheme="minorHAnsi" w:hAnsiTheme="minorHAnsi"/>
          <w:bCs/>
          <w:sz w:val="22"/>
          <w:szCs w:val="22"/>
        </w:rPr>
        <w:tab/>
      </w:r>
    </w:p>
    <w:p w:rsidR="008F6F8A" w:rsidRPr="008B1908" w:rsidRDefault="008F6F8A" w:rsidP="008F6F8A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bCs/>
          <w:sz w:val="22"/>
          <w:szCs w:val="22"/>
        </w:rPr>
        <w:t>Starosta</w:t>
      </w:r>
      <w:r w:rsidRPr="008B1908">
        <w:rPr>
          <w:rFonts w:asciiTheme="minorHAnsi" w:hAnsiTheme="minorHAnsi"/>
          <w:sz w:val="22"/>
          <w:szCs w:val="22"/>
        </w:rPr>
        <w:t xml:space="preserve"> konstatoval, že zápis z předchozího zasedání byl řádně ověřen členy ZMČ p. Čikarou a Ing. Kollmannem,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8F6F8A" w:rsidRPr="008B1908" w:rsidRDefault="008F6F8A" w:rsidP="008F6F8A">
      <w:pPr>
        <w:pStyle w:val="Zkladntext"/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 xml:space="preserve"> </w:t>
      </w:r>
    </w:p>
    <w:p w:rsidR="008F6F8A" w:rsidRPr="008B1908" w:rsidRDefault="008F6F8A" w:rsidP="008F6F8A">
      <w:pPr>
        <w:pStyle w:val="Zkladntext"/>
        <w:rPr>
          <w:rFonts w:asciiTheme="minorHAnsi" w:hAnsiTheme="minorHAnsi"/>
          <w:bCs w:val="0"/>
          <w:sz w:val="22"/>
          <w:szCs w:val="22"/>
        </w:rPr>
      </w:pPr>
      <w:r w:rsidRPr="008B1908">
        <w:rPr>
          <w:rFonts w:asciiTheme="minorHAnsi" w:hAnsiTheme="minorHAnsi"/>
          <w:bCs w:val="0"/>
          <w:sz w:val="22"/>
          <w:szCs w:val="22"/>
        </w:rPr>
        <w:t>Starosta navrhl následující program 3</w:t>
      </w:r>
      <w:r w:rsidR="00360326" w:rsidRPr="008B1908">
        <w:rPr>
          <w:rFonts w:asciiTheme="minorHAnsi" w:hAnsiTheme="minorHAnsi"/>
          <w:bCs w:val="0"/>
          <w:sz w:val="22"/>
          <w:szCs w:val="22"/>
        </w:rPr>
        <w:t>4</w:t>
      </w:r>
      <w:r w:rsidRPr="008B1908">
        <w:rPr>
          <w:rFonts w:asciiTheme="minorHAnsi" w:hAnsiTheme="minorHAnsi"/>
          <w:bCs w:val="0"/>
          <w:sz w:val="22"/>
          <w:szCs w:val="22"/>
        </w:rPr>
        <w:t>. zasedání:</w:t>
      </w:r>
    </w:p>
    <w:p w:rsidR="008F6F8A" w:rsidRPr="008B1908" w:rsidRDefault="008F6F8A" w:rsidP="008F6F8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9C2180" w:rsidRPr="008B1908" w:rsidRDefault="009C2180" w:rsidP="009C218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 xml:space="preserve">Hospodaření městské části Praha – Štěrboholy </w:t>
      </w:r>
    </w:p>
    <w:p w:rsidR="009C2180" w:rsidRPr="008B1908" w:rsidRDefault="009C2180" w:rsidP="009C2180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Návrh závěrečného účtu hlavního města Prahy za rok 2017</w:t>
      </w:r>
    </w:p>
    <w:p w:rsidR="009C2180" w:rsidRPr="008B1908" w:rsidRDefault="009C2180" w:rsidP="009C2180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Návrh závěrečného účtu městské části Praha – Štěrboholy za rok 2017</w:t>
      </w:r>
    </w:p>
    <w:p w:rsidR="009C2180" w:rsidRPr="008B1908" w:rsidRDefault="009C2180" w:rsidP="009C2180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Účetní závěrka městské části Praha – Štěrboholy sestavená ke dni 31.12.2017</w:t>
      </w:r>
    </w:p>
    <w:p w:rsidR="009C2180" w:rsidRPr="008B1908" w:rsidRDefault="009C2180" w:rsidP="009C2180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Účetní závěrka ZŠ a MŠ Praha 10 – Štěrboholy sestavená ke dni 31.12.2017</w:t>
      </w:r>
    </w:p>
    <w:p w:rsidR="009C2180" w:rsidRPr="008B1908" w:rsidRDefault="009C2180" w:rsidP="009C2180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Návrh na úpravy rozpočtu městské části na rok 2018</w:t>
      </w:r>
    </w:p>
    <w:p w:rsidR="009C2180" w:rsidRPr="008B1908" w:rsidRDefault="009C2180" w:rsidP="009C2180">
      <w:pPr>
        <w:ind w:left="1260"/>
        <w:jc w:val="both"/>
        <w:rPr>
          <w:rFonts w:asciiTheme="minorHAnsi" w:hAnsiTheme="minorHAnsi"/>
          <w:b/>
          <w:sz w:val="22"/>
          <w:szCs w:val="22"/>
        </w:rPr>
      </w:pPr>
    </w:p>
    <w:p w:rsidR="009C2180" w:rsidRPr="008B1908" w:rsidRDefault="009C2180" w:rsidP="009C218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Majetkoprávní otázky</w:t>
      </w:r>
    </w:p>
    <w:p w:rsidR="009C2180" w:rsidRPr="008B1908" w:rsidRDefault="009C2180" w:rsidP="009C2180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Žádost o svěření majetku hlavního města Prahy do správy městské části – plynová kotelna ul. Granátnická</w:t>
      </w:r>
    </w:p>
    <w:p w:rsidR="009C2180" w:rsidRPr="008B1908" w:rsidRDefault="009C2180" w:rsidP="009C2180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Návrh na prodloužení doby nájmu zahrádkové osady č. 1</w:t>
      </w:r>
    </w:p>
    <w:p w:rsidR="009C2180" w:rsidRPr="008B1908" w:rsidRDefault="009C2180" w:rsidP="009C2180">
      <w:pPr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Výběr dodavatele užitkového vozu pro potřeby městské části</w:t>
      </w:r>
    </w:p>
    <w:p w:rsidR="009C2180" w:rsidRPr="008B1908" w:rsidRDefault="009C2180" w:rsidP="009C2180">
      <w:pPr>
        <w:ind w:left="900"/>
        <w:jc w:val="both"/>
        <w:rPr>
          <w:rFonts w:asciiTheme="minorHAnsi" w:hAnsiTheme="minorHAnsi"/>
          <w:b/>
          <w:sz w:val="22"/>
          <w:szCs w:val="22"/>
        </w:rPr>
      </w:pPr>
    </w:p>
    <w:p w:rsidR="009C2180" w:rsidRPr="008B1908" w:rsidRDefault="009C2180" w:rsidP="009C218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Různé</w:t>
      </w:r>
    </w:p>
    <w:p w:rsidR="009C2180" w:rsidRPr="008B1908" w:rsidRDefault="009C2180" w:rsidP="009C2180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Výběr dodavatele na údržbu veřejné zeleně v MČ</w:t>
      </w:r>
    </w:p>
    <w:p w:rsidR="009C2180" w:rsidRPr="008B1908" w:rsidRDefault="009C2180" w:rsidP="009C2180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Návrh dodatku ke smlouvě o dílo na stavbu „Úřad městské části Štěrboholy“</w:t>
      </w:r>
    </w:p>
    <w:p w:rsidR="009C2180" w:rsidRPr="008B1908" w:rsidRDefault="009C2180" w:rsidP="009C2180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Návrh na odpis nevymožené pohledávky</w:t>
      </w:r>
    </w:p>
    <w:p w:rsidR="009C2180" w:rsidRPr="008B1908" w:rsidRDefault="009C2180" w:rsidP="009C2180">
      <w:pPr>
        <w:ind w:left="540"/>
        <w:jc w:val="both"/>
        <w:rPr>
          <w:rFonts w:asciiTheme="minorHAnsi" w:hAnsiTheme="minorHAnsi"/>
          <w:b/>
          <w:sz w:val="22"/>
          <w:szCs w:val="22"/>
        </w:rPr>
      </w:pPr>
    </w:p>
    <w:p w:rsidR="009C2180" w:rsidRPr="008B1908" w:rsidRDefault="009C2180" w:rsidP="009C218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Diskuse</w:t>
      </w:r>
    </w:p>
    <w:p w:rsidR="009C2180" w:rsidRPr="008B1908" w:rsidRDefault="009C2180" w:rsidP="009C218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 xml:space="preserve">Usnesení </w:t>
      </w:r>
    </w:p>
    <w:p w:rsidR="009C2180" w:rsidRPr="008B1908" w:rsidRDefault="009C2180" w:rsidP="009C2180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8B1908">
        <w:rPr>
          <w:rFonts w:asciiTheme="minorHAnsi" w:hAnsiTheme="minorHAnsi"/>
          <w:b/>
          <w:sz w:val="22"/>
          <w:szCs w:val="22"/>
        </w:rPr>
        <w:t>Závěr</w:t>
      </w:r>
    </w:p>
    <w:p w:rsidR="00274297" w:rsidRDefault="00274297" w:rsidP="008F6F8A">
      <w:pPr>
        <w:jc w:val="both"/>
        <w:rPr>
          <w:rFonts w:asciiTheme="minorHAnsi" w:hAnsiTheme="minorHAnsi"/>
          <w:sz w:val="22"/>
          <w:szCs w:val="22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Hlasováním (6,0,0) ZMČ schválilo program 3</w:t>
      </w:r>
      <w:r w:rsidR="009C2180" w:rsidRPr="008B1908">
        <w:rPr>
          <w:rFonts w:asciiTheme="minorHAnsi" w:hAnsiTheme="minorHAnsi"/>
          <w:sz w:val="22"/>
          <w:szCs w:val="22"/>
        </w:rPr>
        <w:t>4</w:t>
      </w:r>
      <w:r w:rsidRPr="008B1908">
        <w:rPr>
          <w:rFonts w:asciiTheme="minorHAnsi" w:hAnsiTheme="minorHAnsi"/>
          <w:sz w:val="22"/>
          <w:szCs w:val="22"/>
        </w:rPr>
        <w:t xml:space="preserve">. zasedání v předloženém znění. 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Hlasováním (6,0,0) členové zastupitelstva schválili návrh starosty, aby diskuse probíhala ke každému bodu jednání zvlášť. </w:t>
      </w:r>
    </w:p>
    <w:p w:rsidR="0002057B" w:rsidRPr="008B1908" w:rsidRDefault="0002057B" w:rsidP="0002057B">
      <w:pPr>
        <w:ind w:left="705" w:hanging="705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2057B" w:rsidRPr="008B1908" w:rsidRDefault="0002057B" w:rsidP="0002057B">
      <w:pPr>
        <w:ind w:left="705" w:hanging="705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B1908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K bodu 1.1/</w:t>
      </w:r>
      <w:r w:rsidRPr="008B1908">
        <w:rPr>
          <w:rFonts w:asciiTheme="minorHAnsi" w:hAnsiTheme="minorHAnsi" w:cs="Arial"/>
          <w:b/>
          <w:sz w:val="22"/>
          <w:szCs w:val="22"/>
          <w:u w:val="single"/>
        </w:rPr>
        <w:tab/>
        <w:t>Návrh závěrečného účtu hlavního města Prahy za rok 2017</w:t>
      </w:r>
    </w:p>
    <w:p w:rsidR="0002057B" w:rsidRPr="008B1908" w:rsidRDefault="0002057B" w:rsidP="0002057B">
      <w:pPr>
        <w:pStyle w:val="Bezmezer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Hlasováním (6,0,0) ZMČ projednalo návrh závěrečného účtu hl. m. Prahy za rok 2017 bez připomínek. </w:t>
      </w:r>
    </w:p>
    <w:p w:rsidR="0002057B" w:rsidRPr="008B1908" w:rsidRDefault="0002057B" w:rsidP="0002057B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2057B" w:rsidRPr="008B1908" w:rsidRDefault="0002057B" w:rsidP="0002057B">
      <w:pPr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>K bodu 1.2/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Návrh závěrečného účtu městské části za rok 2017</w:t>
      </w:r>
    </w:p>
    <w:p w:rsidR="0002057B" w:rsidRPr="008B1908" w:rsidRDefault="0002057B" w:rsidP="0002057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Městská část sestavila v souladu se zákonem návrh závěrečného účtu, který byl zveřejněn na úřední desce i na webových stránkách. Součástí návrhu závěrečného účtu je Zpráva o výsledku přezkoumání hospodaření městské části za období od 1.1.2017 do 31.12.2017. Při přezkoumání, které provedla kontrolní skupina MHMP, nebyly zjištěny chyby a nedostatky. Hlasováním (6,0,0 – všemi hlasy) ZMČ uzavřelo projednání návrhu závěrečného účtu městské části za rok 2017 vyjádřením souhlasu s celoročním hospodařením bez výhrad. </w:t>
      </w:r>
    </w:p>
    <w:p w:rsidR="0002057B" w:rsidRPr="008B1908" w:rsidRDefault="0002057B" w:rsidP="0002057B">
      <w:pPr>
        <w:ind w:left="1418" w:hanging="141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B1908" w:rsidRPr="008B1908" w:rsidRDefault="008B1908" w:rsidP="008B190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 xml:space="preserve">/ 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Účetní závěrka městské části Praha – Štěrboholy sestavená ke dni 31.12.201</w:t>
      </w:r>
      <w:r>
        <w:rPr>
          <w:rFonts w:asciiTheme="minorHAnsi" w:hAnsiTheme="minorHAnsi"/>
          <w:b/>
          <w:sz w:val="22"/>
          <w:szCs w:val="22"/>
          <w:u w:val="single"/>
        </w:rPr>
        <w:t>7</w:t>
      </w:r>
    </w:p>
    <w:p w:rsidR="008B1908" w:rsidRPr="008B1908" w:rsidRDefault="008B1908" w:rsidP="008B1908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MČ stejně jako jí zřízená příspěvková organizace ZŠ a MŠ Štěrboholy patří mezi účetní jednotky, které se řídí vyhláškou MF č. 220/2013 Sb., o požadavcích na schvalování účetní závěrek vybraných účetních jednotek. ZMČ obdrželo tyto podklady pro schvalování účetní závěrky městské části:</w:t>
      </w:r>
    </w:p>
    <w:p w:rsidR="008B1908" w:rsidRPr="008B1908" w:rsidRDefault="008B1908" w:rsidP="008B190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účetní závěrka sestavená k 31.12.201</w:t>
      </w:r>
      <w:r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 podle § 18 zákona o účetnictví – rozvaha (bilance), výkaz zisku a ztráty, příloha k účetní závěrce, přehled o peněžních tocích a přehled o změnách vlastního kapitálu</w:t>
      </w:r>
    </w:p>
    <w:p w:rsidR="008B1908" w:rsidRPr="008B1908" w:rsidRDefault="008B1908" w:rsidP="008B190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inventarizační zpráva za rok 201</w:t>
      </w:r>
      <w:r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 podle vyhlášky č. 270/2010 Sb., </w:t>
      </w:r>
    </w:p>
    <w:p w:rsidR="008B1908" w:rsidRPr="008B1908" w:rsidRDefault="008B1908" w:rsidP="008B190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zpráva o výsledcích finančních kontrol za rok 201</w:t>
      </w:r>
      <w:r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 podle zákona č. 320/2001 Sb., a vyhl. č. 416/2004 Sb., včetně zápisu o provedené veřejnosprávní kontrole</w:t>
      </w:r>
    </w:p>
    <w:p w:rsidR="008B1908" w:rsidRPr="008B1908" w:rsidRDefault="008B1908" w:rsidP="008B190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zpráva o výsledku přezkoumání hospodaření městské části za období od 01.01.201</w:t>
      </w:r>
      <w:r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 do 31.12.201</w:t>
      </w:r>
      <w:r>
        <w:rPr>
          <w:rFonts w:asciiTheme="minorHAnsi" w:hAnsiTheme="minorHAnsi"/>
          <w:sz w:val="22"/>
          <w:szCs w:val="22"/>
        </w:rPr>
        <w:t>7</w:t>
      </w:r>
    </w:p>
    <w:p w:rsidR="008B1908" w:rsidRPr="008B1908" w:rsidRDefault="008B1908" w:rsidP="008B1908">
      <w:pPr>
        <w:ind w:firstLine="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Hlasováním - jednomyslně 6</w:t>
      </w:r>
      <w:r w:rsidRPr="008B1908">
        <w:rPr>
          <w:rFonts w:asciiTheme="minorHAnsi" w:hAnsiTheme="minorHAnsi"/>
          <w:sz w:val="22"/>
          <w:szCs w:val="22"/>
        </w:rPr>
        <w:t xml:space="preserve"> x pro všichni př</w:t>
      </w:r>
      <w:r>
        <w:rPr>
          <w:rFonts w:asciiTheme="minorHAnsi" w:hAnsiTheme="minorHAnsi"/>
          <w:sz w:val="22"/>
          <w:szCs w:val="22"/>
        </w:rPr>
        <w:t xml:space="preserve">ítomní členové zastupitelstva: </w:t>
      </w:r>
      <w:r w:rsidRPr="008B1908">
        <w:rPr>
          <w:rFonts w:asciiTheme="minorHAnsi" w:hAnsiTheme="minorHAnsi"/>
          <w:sz w:val="22"/>
          <w:szCs w:val="22"/>
        </w:rPr>
        <w:t>Jan Čikara, Ing. Petr Kollmann, Ing. Jan Lapka, Ing. Michal Máša, Jindřich Oplíštil, František Ševít, schválili účetní závěrku městské části Praha – Štěrboholy sestavenou ke dni 31.12.201</w:t>
      </w:r>
      <w:r>
        <w:rPr>
          <w:rFonts w:asciiTheme="minorHAnsi" w:hAnsiTheme="minorHAnsi"/>
          <w:sz w:val="22"/>
          <w:szCs w:val="22"/>
        </w:rPr>
        <w:t>7</w:t>
      </w:r>
      <w:r w:rsidRPr="008B1908">
        <w:rPr>
          <w:rFonts w:asciiTheme="minorHAnsi" w:hAnsiTheme="minorHAnsi"/>
          <w:sz w:val="22"/>
          <w:szCs w:val="22"/>
        </w:rPr>
        <w:t xml:space="preserve">. </w:t>
      </w:r>
    </w:p>
    <w:p w:rsidR="00DA51A0" w:rsidRPr="00A56A49" w:rsidRDefault="00DA51A0" w:rsidP="00A56A4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56A49" w:rsidRPr="00A56A49" w:rsidRDefault="00A56A49" w:rsidP="00A56A4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56A49">
        <w:rPr>
          <w:rFonts w:asciiTheme="minorHAnsi" w:hAnsi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/>
          <w:b/>
          <w:sz w:val="22"/>
          <w:szCs w:val="22"/>
          <w:u w:val="single"/>
        </w:rPr>
        <w:t>4</w:t>
      </w:r>
      <w:r w:rsidRPr="00A56A49">
        <w:rPr>
          <w:rFonts w:asciiTheme="minorHAnsi" w:hAnsiTheme="minorHAnsi"/>
          <w:b/>
          <w:sz w:val="22"/>
          <w:szCs w:val="22"/>
          <w:u w:val="single"/>
        </w:rPr>
        <w:t xml:space="preserve">/ </w:t>
      </w:r>
      <w:r w:rsidRPr="00A56A49">
        <w:rPr>
          <w:rFonts w:asciiTheme="minorHAnsi" w:hAnsiTheme="minorHAnsi"/>
          <w:b/>
          <w:sz w:val="22"/>
          <w:szCs w:val="22"/>
          <w:u w:val="single"/>
        </w:rPr>
        <w:tab/>
        <w:t>Účetní závěrka ZŠ a MŠ Praha 10 – Štěrboholy sestavená ke dni 31.12.201</w:t>
      </w:r>
      <w:r>
        <w:rPr>
          <w:rFonts w:asciiTheme="minorHAnsi" w:hAnsiTheme="minorHAnsi"/>
          <w:b/>
          <w:sz w:val="22"/>
          <w:szCs w:val="22"/>
          <w:u w:val="single"/>
        </w:rPr>
        <w:t>7</w:t>
      </w:r>
    </w:p>
    <w:p w:rsidR="00A56A49" w:rsidRPr="00A56A49" w:rsidRDefault="00A56A49" w:rsidP="00A56A49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ZMČ obdrželo tyto podklady pro schvalování účetní závěrky ZŠ a MŠ Štěrboholy:</w:t>
      </w:r>
    </w:p>
    <w:p w:rsidR="00A56A49" w:rsidRPr="00A56A49" w:rsidRDefault="00A56A49" w:rsidP="00A56A4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účetní závěrka sestavená k 31.12.201</w:t>
      </w:r>
      <w:r>
        <w:rPr>
          <w:rFonts w:asciiTheme="minorHAnsi" w:hAnsiTheme="minorHAnsi"/>
          <w:sz w:val="22"/>
          <w:szCs w:val="22"/>
        </w:rPr>
        <w:t>7</w:t>
      </w:r>
      <w:r w:rsidRPr="00A56A49">
        <w:rPr>
          <w:rFonts w:asciiTheme="minorHAnsi" w:hAnsiTheme="minorHAnsi"/>
          <w:sz w:val="22"/>
          <w:szCs w:val="22"/>
        </w:rPr>
        <w:t xml:space="preserve"> podle § 18 zákona o účetnictví – rozvaha (bilance), výkaz zisku a ztráty, příloha k účetní závěrce, přehled o pohybu DM, Zpráva o hospodaření, Přehled hospodaření s prostředky zřizovatele</w:t>
      </w:r>
    </w:p>
    <w:p w:rsidR="00A56A49" w:rsidRPr="00A56A49" w:rsidRDefault="00A56A49" w:rsidP="00A56A4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>inventarizační zpráva za rok 201</w:t>
      </w:r>
      <w:r>
        <w:rPr>
          <w:rFonts w:asciiTheme="minorHAnsi" w:hAnsiTheme="minorHAnsi"/>
          <w:sz w:val="22"/>
          <w:szCs w:val="22"/>
        </w:rPr>
        <w:t>7</w:t>
      </w:r>
      <w:r w:rsidRPr="00A56A49">
        <w:rPr>
          <w:rFonts w:asciiTheme="minorHAnsi" w:hAnsiTheme="minorHAnsi"/>
          <w:sz w:val="22"/>
          <w:szCs w:val="22"/>
        </w:rPr>
        <w:t xml:space="preserve"> podle vyhlášky č. 270/2010 Sb., </w:t>
      </w:r>
    </w:p>
    <w:p w:rsidR="00A56A49" w:rsidRPr="00A56A49" w:rsidRDefault="00A56A49" w:rsidP="00A56A49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zpráva o </w:t>
      </w:r>
      <w:r>
        <w:rPr>
          <w:rFonts w:asciiTheme="minorHAnsi" w:hAnsiTheme="minorHAnsi"/>
          <w:sz w:val="22"/>
          <w:szCs w:val="22"/>
        </w:rPr>
        <w:t>výsledcích finančních kontrol za rok 2017 podle zákona č. 320/2001 Sb., a vyhl. č. 416/2004 Sb., včetně zápisu o provedené veřejnosprávní kontrole.</w:t>
      </w:r>
    </w:p>
    <w:p w:rsidR="00A56A49" w:rsidRPr="00A56A49" w:rsidRDefault="00A56A49" w:rsidP="00A56A49">
      <w:pPr>
        <w:jc w:val="both"/>
        <w:rPr>
          <w:rFonts w:asciiTheme="minorHAnsi" w:hAnsiTheme="minorHAnsi"/>
          <w:sz w:val="22"/>
          <w:szCs w:val="22"/>
        </w:rPr>
      </w:pPr>
      <w:r w:rsidRPr="00A56A49">
        <w:rPr>
          <w:rFonts w:asciiTheme="minorHAnsi" w:hAnsiTheme="minorHAnsi"/>
          <w:sz w:val="22"/>
          <w:szCs w:val="22"/>
        </w:rPr>
        <w:t xml:space="preserve">Hlasováním - jednomyslně </w:t>
      </w:r>
      <w:r>
        <w:rPr>
          <w:rFonts w:asciiTheme="minorHAnsi" w:hAnsiTheme="minorHAnsi"/>
          <w:sz w:val="22"/>
          <w:szCs w:val="22"/>
        </w:rPr>
        <w:t>6</w:t>
      </w:r>
      <w:r w:rsidRPr="00A56A49">
        <w:rPr>
          <w:rFonts w:asciiTheme="minorHAnsi" w:hAnsiTheme="minorHAnsi"/>
          <w:sz w:val="22"/>
          <w:szCs w:val="22"/>
        </w:rPr>
        <w:t xml:space="preserve"> x pro všichni př</w:t>
      </w:r>
      <w:r>
        <w:rPr>
          <w:rFonts w:asciiTheme="minorHAnsi" w:hAnsiTheme="minorHAnsi"/>
          <w:sz w:val="22"/>
          <w:szCs w:val="22"/>
        </w:rPr>
        <w:t xml:space="preserve">ítomní členové zastupitelstva: </w:t>
      </w:r>
      <w:r w:rsidRPr="00A56A49">
        <w:rPr>
          <w:rFonts w:asciiTheme="minorHAnsi" w:hAnsiTheme="minorHAnsi"/>
          <w:sz w:val="22"/>
          <w:szCs w:val="22"/>
        </w:rPr>
        <w:t>Jan Čikara, Ing. Petr Kollmann, Ing. Jan Lapka, Ing. Michal Máša, Jindřich Oplíštil, František Ševít, schválili účetní závěrku ZŠ a MŠ Praha 10 – Štěrboholy sestavenou ke dni 31.12.201</w:t>
      </w:r>
      <w:r>
        <w:rPr>
          <w:rFonts w:asciiTheme="minorHAnsi" w:hAnsiTheme="minorHAnsi"/>
          <w:sz w:val="22"/>
          <w:szCs w:val="22"/>
        </w:rPr>
        <w:t>7</w:t>
      </w:r>
      <w:r w:rsidRPr="00A56A49">
        <w:rPr>
          <w:rFonts w:asciiTheme="minorHAnsi" w:hAnsiTheme="minorHAnsi"/>
          <w:sz w:val="22"/>
          <w:szCs w:val="22"/>
        </w:rPr>
        <w:t xml:space="preserve">. </w:t>
      </w:r>
    </w:p>
    <w:p w:rsidR="008B1908" w:rsidRPr="00A56A49" w:rsidRDefault="008B1908" w:rsidP="0002057B">
      <w:pPr>
        <w:ind w:left="1418" w:hanging="141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>K bodu 1</w:t>
      </w:r>
      <w:r w:rsidR="00952919">
        <w:rPr>
          <w:rFonts w:asciiTheme="minorHAnsi" w:hAnsiTheme="minorHAnsi"/>
          <w:b/>
          <w:sz w:val="22"/>
          <w:szCs w:val="22"/>
          <w:u w:val="single"/>
        </w:rPr>
        <w:t>.5/</w:t>
      </w:r>
      <w:r w:rsidR="00952919">
        <w:rPr>
          <w:rFonts w:asciiTheme="minorHAnsi" w:hAnsiTheme="minorHAnsi"/>
          <w:b/>
          <w:sz w:val="22"/>
          <w:szCs w:val="22"/>
          <w:u w:val="single"/>
        </w:rPr>
        <w:tab/>
      </w:r>
      <w:r w:rsidRPr="008B1908">
        <w:rPr>
          <w:rFonts w:asciiTheme="minorHAnsi" w:hAnsiTheme="minorHAnsi"/>
          <w:b/>
          <w:sz w:val="22"/>
          <w:szCs w:val="22"/>
          <w:u w:val="single"/>
        </w:rPr>
        <w:t>Návrh na úpravy rozpočtu městské části na rok 2018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Hlasováním (6,0,0) ZMČ schvaluje úpravu rozpočtu městské části na rok 2018 v předloženém znění bez připomínek. 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</w:p>
    <w:p w:rsidR="00637EB5" w:rsidRDefault="008F6F8A" w:rsidP="008F6F8A">
      <w:pPr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B1908">
        <w:rPr>
          <w:rFonts w:asciiTheme="minorHAnsi" w:hAnsiTheme="minorHAnsi" w:cs="Arial"/>
          <w:b/>
          <w:sz w:val="22"/>
          <w:szCs w:val="22"/>
          <w:u w:val="single"/>
        </w:rPr>
        <w:t>K bodu 2</w:t>
      </w:r>
      <w:r w:rsidR="00637EB5">
        <w:rPr>
          <w:rFonts w:asciiTheme="minorHAnsi" w:hAnsiTheme="minorHAnsi" w:cs="Arial"/>
          <w:b/>
          <w:sz w:val="22"/>
          <w:szCs w:val="22"/>
          <w:u w:val="single"/>
        </w:rPr>
        <w:t>.1</w:t>
      </w:r>
      <w:r w:rsidRPr="008B1908"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8B1908">
        <w:rPr>
          <w:rFonts w:asciiTheme="minorHAnsi" w:hAnsiTheme="minorHAnsi" w:cs="Arial"/>
          <w:b/>
          <w:sz w:val="22"/>
          <w:szCs w:val="22"/>
          <w:u w:val="single"/>
        </w:rPr>
        <w:tab/>
      </w:r>
      <w:r w:rsidR="00637EB5">
        <w:rPr>
          <w:rFonts w:asciiTheme="minorHAnsi" w:hAnsiTheme="minorHAnsi" w:cs="Arial"/>
          <w:b/>
          <w:sz w:val="22"/>
          <w:szCs w:val="22"/>
          <w:u w:val="single"/>
        </w:rPr>
        <w:t>Žádost o svěření majetku hl. m. Prahy do správy městské části</w:t>
      </w:r>
    </w:p>
    <w:p w:rsidR="008F6F8A" w:rsidRPr="008B1908" w:rsidRDefault="008F6F8A" w:rsidP="008F6F8A">
      <w:pPr>
        <w:jc w:val="both"/>
        <w:rPr>
          <w:rFonts w:asciiTheme="minorHAnsi" w:hAnsiTheme="minorHAnsi" w:cs="Arial"/>
          <w:sz w:val="22"/>
          <w:szCs w:val="22"/>
        </w:rPr>
      </w:pPr>
      <w:r w:rsidRPr="008B1908">
        <w:rPr>
          <w:rFonts w:asciiTheme="minorHAnsi" w:hAnsiTheme="minorHAnsi" w:cs="Arial"/>
          <w:sz w:val="22"/>
          <w:szCs w:val="22"/>
        </w:rPr>
        <w:t xml:space="preserve">Hlasováním (6,0,0) ZMČ schválilo </w:t>
      </w:r>
      <w:r w:rsidR="00637EB5">
        <w:rPr>
          <w:rFonts w:asciiTheme="minorHAnsi" w:hAnsiTheme="minorHAnsi" w:cs="Arial"/>
          <w:sz w:val="22"/>
          <w:szCs w:val="22"/>
        </w:rPr>
        <w:t>podání žádosti o svěření majetku hl. m. Prahy - plynové kotelny v objektu Granátnická 497/1 do správy MČ Praha – Štěrboholy z ekonomických i organizačních důvodů.</w:t>
      </w:r>
    </w:p>
    <w:p w:rsidR="00274297" w:rsidRDefault="00274297" w:rsidP="00274297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274297" w:rsidRPr="00161AE4" w:rsidRDefault="00274297" w:rsidP="00274297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2.2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ab/>
        <w:t>Návrh na prodloužení doby nájmu zahrádkové osady č. 1</w:t>
      </w:r>
    </w:p>
    <w:p w:rsidR="00274297" w:rsidRPr="00161AE4" w:rsidRDefault="00274297" w:rsidP="00DA51A0">
      <w:pPr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Hlasováním (6,0,0) ZMČ schválilo záměr prodloužení doby nájmu </w:t>
      </w:r>
      <w:r w:rsidRPr="00161AE4">
        <w:rPr>
          <w:rFonts w:asciiTheme="minorHAnsi" w:hAnsiTheme="minorHAnsi" w:cs="Arial"/>
          <w:sz w:val="22"/>
          <w:szCs w:val="22"/>
        </w:rPr>
        <w:t>sedmi zahrádek do 31.12.2020</w:t>
      </w:r>
      <w:r w:rsidR="00DA51A0">
        <w:rPr>
          <w:rFonts w:asciiTheme="minorHAnsi" w:hAnsiTheme="minorHAnsi" w:cs="Arial"/>
          <w:sz w:val="22"/>
          <w:szCs w:val="22"/>
        </w:rPr>
        <w:t xml:space="preserve"> za stávajících podmínek</w:t>
      </w:r>
      <w:r w:rsidRPr="00161AE4">
        <w:rPr>
          <w:rFonts w:asciiTheme="minorHAnsi" w:hAnsiTheme="minorHAnsi" w:cs="Arial"/>
          <w:sz w:val="22"/>
          <w:szCs w:val="22"/>
        </w:rPr>
        <w:t xml:space="preserve">. </w:t>
      </w:r>
    </w:p>
    <w:p w:rsidR="008F6F8A" w:rsidRPr="008B1908" w:rsidRDefault="008F6F8A" w:rsidP="008F6F8A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A51A0" w:rsidRDefault="00DA51A0" w:rsidP="00DA51A0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A51A0" w:rsidRDefault="00DA51A0" w:rsidP="00DA51A0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A51A0" w:rsidRPr="00161AE4" w:rsidRDefault="00DA51A0" w:rsidP="00DA51A0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K bodu 2.3/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ab/>
        <w:t>Výběr dodavatele užitkového vozu pro potřeby městské části</w:t>
      </w:r>
    </w:p>
    <w:p w:rsidR="00DA51A0" w:rsidRPr="00161AE4" w:rsidRDefault="00DA51A0" w:rsidP="00DA51A0">
      <w:pPr>
        <w:jc w:val="both"/>
        <w:rPr>
          <w:rFonts w:asciiTheme="minorHAnsi" w:hAnsiTheme="minorHAnsi" w:cs="Arial"/>
          <w:sz w:val="22"/>
          <w:szCs w:val="22"/>
        </w:rPr>
      </w:pPr>
      <w:r w:rsidRPr="00161AE4">
        <w:rPr>
          <w:rFonts w:asciiTheme="minorHAnsi" w:hAnsiTheme="minorHAnsi" w:cs="Arial"/>
          <w:sz w:val="22"/>
          <w:szCs w:val="22"/>
        </w:rPr>
        <w:t xml:space="preserve">Městská část si vyžádala nabídky tří dodavatelů. </w:t>
      </w:r>
      <w:r>
        <w:rPr>
          <w:rFonts w:asciiTheme="minorHAnsi" w:hAnsiTheme="minorHAnsi" w:cs="Arial"/>
          <w:sz w:val="22"/>
          <w:szCs w:val="22"/>
        </w:rPr>
        <w:t>Hlasováním (6,0,0) ZMČ schvaluje zakoupení vozu FIAT Ducato od firmy</w:t>
      </w:r>
      <w:r w:rsidRPr="00161AE4">
        <w:rPr>
          <w:rFonts w:asciiTheme="minorHAnsi" w:hAnsiTheme="minorHAnsi" w:cs="Arial"/>
          <w:sz w:val="22"/>
          <w:szCs w:val="22"/>
        </w:rPr>
        <w:t xml:space="preserve"> SAP Loket s.r.o.</w:t>
      </w:r>
      <w:r>
        <w:rPr>
          <w:rFonts w:asciiTheme="minorHAnsi" w:hAnsiTheme="minorHAnsi" w:cs="Arial"/>
          <w:sz w:val="22"/>
          <w:szCs w:val="22"/>
        </w:rPr>
        <w:t>, jejíž nabídková cena</w:t>
      </w:r>
      <w:r w:rsidRPr="00161AE4">
        <w:rPr>
          <w:rFonts w:asciiTheme="minorHAnsi" w:hAnsiTheme="minorHAnsi" w:cs="Arial"/>
          <w:sz w:val="22"/>
          <w:szCs w:val="22"/>
        </w:rPr>
        <w:t xml:space="preserve"> 491 900 Kč bez DPH</w:t>
      </w:r>
      <w:r>
        <w:rPr>
          <w:rFonts w:asciiTheme="minorHAnsi" w:hAnsiTheme="minorHAnsi" w:cs="Arial"/>
          <w:sz w:val="22"/>
          <w:szCs w:val="22"/>
        </w:rPr>
        <w:t xml:space="preserve"> je nejvýhodnější.</w:t>
      </w:r>
    </w:p>
    <w:p w:rsidR="00DA51A0" w:rsidRDefault="00DA51A0" w:rsidP="008F6F8A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A51A0" w:rsidRPr="00161AE4" w:rsidRDefault="00DA51A0" w:rsidP="00DA51A0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3.</w:t>
      </w:r>
      <w:r>
        <w:rPr>
          <w:rFonts w:asciiTheme="minorHAnsi" w:hAnsiTheme="minorHAnsi" w:cs="Arial"/>
          <w:b/>
          <w:sz w:val="22"/>
          <w:szCs w:val="22"/>
          <w:u w:val="single"/>
        </w:rPr>
        <w:t>1/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ab/>
      </w:r>
      <w:r>
        <w:rPr>
          <w:rFonts w:asciiTheme="minorHAnsi" w:hAnsiTheme="minorHAnsi" w:cs="Arial"/>
          <w:b/>
          <w:sz w:val="22"/>
          <w:szCs w:val="22"/>
          <w:u w:val="single"/>
        </w:rPr>
        <w:t>Výběr dodavatele na údržbu veřejné zeleně v městské části Štěrboholy</w:t>
      </w:r>
    </w:p>
    <w:p w:rsidR="00DA51A0" w:rsidRPr="00161AE4" w:rsidRDefault="00DA51A0" w:rsidP="00DA51A0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Nabídku na pravidelnou údržbu zeleně podalo 6 firem, v pátek 20.4.</w:t>
      </w:r>
      <w:r w:rsidR="007A2A53">
        <w:rPr>
          <w:rFonts w:asciiTheme="minorHAnsi" w:hAnsiTheme="minorHAnsi" w:cs="Arial"/>
          <w:sz w:val="22"/>
          <w:szCs w:val="22"/>
        </w:rPr>
        <w:t>2018</w:t>
      </w:r>
      <w:r>
        <w:rPr>
          <w:rFonts w:asciiTheme="minorHAnsi" w:hAnsiTheme="minorHAnsi" w:cs="Arial"/>
          <w:sz w:val="22"/>
          <w:szCs w:val="22"/>
        </w:rPr>
        <w:t xml:space="preserve"> se sešla komise k hodnocení nabídek. </w:t>
      </w:r>
      <w:r w:rsidR="007A2A53">
        <w:rPr>
          <w:rFonts w:asciiTheme="minorHAnsi" w:hAnsiTheme="minorHAnsi" w:cs="Arial"/>
          <w:sz w:val="22"/>
          <w:szCs w:val="22"/>
        </w:rPr>
        <w:t xml:space="preserve">Hlasováním (6,0,0) ZMČ bere na vědomí, že uchazeč TÚZ s.r.o. byl vyzván ke zdůvodnění mimořádně nízké nabídkové ceny. </w:t>
      </w:r>
    </w:p>
    <w:p w:rsidR="008F6F8A" w:rsidRPr="008B1908" w:rsidRDefault="008F6F8A" w:rsidP="008F6F8A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/>
          <w:b/>
          <w:bCs w:val="0"/>
          <w:sz w:val="22"/>
          <w:szCs w:val="22"/>
          <w:u w:val="single"/>
        </w:rPr>
      </w:pPr>
    </w:p>
    <w:p w:rsidR="00C738E7" w:rsidRPr="00161AE4" w:rsidRDefault="00C738E7" w:rsidP="00C738E7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>3.2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Pr="00161AE4">
        <w:rPr>
          <w:rFonts w:asciiTheme="minorHAnsi" w:hAnsiTheme="minorHAnsi" w:cs="Arial"/>
          <w:b/>
          <w:sz w:val="22"/>
          <w:szCs w:val="22"/>
          <w:u w:val="single"/>
        </w:rPr>
        <w:tab/>
        <w:t>Návrh dodatku ke smlouvě o dílo na stavbu „Úřad městské části Štěrboholy“</w:t>
      </w:r>
    </w:p>
    <w:p w:rsidR="00C738E7" w:rsidRPr="00161AE4" w:rsidRDefault="00C738E7" w:rsidP="00C738E7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Hlasováním (6,0,0) ZMČ schvaluje uzavření dodatku ke smlouvě o dílo na stavbu „Úřad městské části Štěrboholy“ dle předloženého změnového listu č. 01. </w:t>
      </w:r>
      <w:r w:rsidRPr="00161AE4">
        <w:rPr>
          <w:rFonts w:asciiTheme="minorHAnsi" w:hAnsiTheme="minorHAnsi" w:cs="Arial"/>
          <w:sz w:val="22"/>
          <w:szCs w:val="22"/>
        </w:rPr>
        <w:t>Vzhledem k tomu, že při zahájení stavebních prací byly nalezeny zbytky konstrukcí původních sklepů, došlo ke zvýšení ceny zemních prací a prodloužení doby realizace díla. Finanční rozdíl činí částku 1 369</w:t>
      </w:r>
      <w:r>
        <w:rPr>
          <w:rFonts w:asciiTheme="minorHAnsi" w:hAnsiTheme="minorHAnsi" w:cs="Arial"/>
          <w:sz w:val="22"/>
          <w:szCs w:val="22"/>
        </w:rPr>
        <w:t> </w:t>
      </w:r>
      <w:r w:rsidRPr="00161AE4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>60,91 Kč</w:t>
      </w:r>
      <w:r w:rsidRPr="00161AE4">
        <w:rPr>
          <w:rFonts w:asciiTheme="minorHAnsi" w:hAnsiTheme="minorHAnsi" w:cs="Arial"/>
          <w:sz w:val="22"/>
          <w:szCs w:val="22"/>
        </w:rPr>
        <w:t xml:space="preserve"> Kč bez DPH, doba realizace se prodlouží o </w:t>
      </w:r>
      <w:r>
        <w:rPr>
          <w:rFonts w:asciiTheme="minorHAnsi" w:hAnsiTheme="minorHAnsi" w:cs="Arial"/>
          <w:sz w:val="22"/>
          <w:szCs w:val="22"/>
        </w:rPr>
        <w:t>162</w:t>
      </w:r>
      <w:r w:rsidRPr="00161AE4">
        <w:rPr>
          <w:rFonts w:asciiTheme="minorHAnsi" w:hAnsiTheme="minorHAnsi" w:cs="Arial"/>
          <w:sz w:val="22"/>
          <w:szCs w:val="22"/>
        </w:rPr>
        <w:t xml:space="preserve"> dní</w:t>
      </w:r>
      <w:r>
        <w:rPr>
          <w:rFonts w:asciiTheme="minorHAnsi" w:hAnsiTheme="minorHAnsi" w:cs="Arial"/>
          <w:sz w:val="22"/>
          <w:szCs w:val="22"/>
        </w:rPr>
        <w:t>.</w:t>
      </w:r>
    </w:p>
    <w:p w:rsidR="00C738E7" w:rsidRPr="00161AE4" w:rsidRDefault="00C738E7" w:rsidP="00C738E7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:rsidR="00C738E7" w:rsidRPr="00161AE4" w:rsidRDefault="00B81CF6" w:rsidP="00C738E7">
      <w:pPr>
        <w:ind w:left="709" w:hanging="70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K bodu </w:t>
      </w:r>
      <w:r w:rsidR="00C738E7" w:rsidRPr="00161AE4">
        <w:rPr>
          <w:rFonts w:asciiTheme="minorHAnsi" w:hAnsiTheme="minorHAnsi" w:cs="Arial"/>
          <w:b/>
          <w:sz w:val="22"/>
          <w:szCs w:val="22"/>
          <w:u w:val="single"/>
        </w:rPr>
        <w:t>3.3</w:t>
      </w:r>
      <w:r>
        <w:rPr>
          <w:rFonts w:asciiTheme="minorHAnsi" w:hAnsiTheme="minorHAnsi" w:cs="Arial"/>
          <w:b/>
          <w:sz w:val="22"/>
          <w:szCs w:val="22"/>
          <w:u w:val="single"/>
        </w:rPr>
        <w:t>/</w:t>
      </w:r>
      <w:r w:rsidR="00C738E7" w:rsidRPr="00161AE4">
        <w:rPr>
          <w:rFonts w:asciiTheme="minorHAnsi" w:hAnsiTheme="minorHAnsi" w:cs="Arial"/>
          <w:b/>
          <w:sz w:val="22"/>
          <w:szCs w:val="22"/>
          <w:u w:val="single"/>
        </w:rPr>
        <w:tab/>
        <w:t>Návrh na odpis nevymožené pohledávky</w:t>
      </w:r>
    </w:p>
    <w:p w:rsidR="00C738E7" w:rsidRPr="00161AE4" w:rsidRDefault="00B81CF6" w:rsidP="00B81CF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Hlasováním (6,0,0) ZMČ schvaluje odpis pohledávky</w:t>
      </w:r>
      <w:r w:rsidR="00C738E7" w:rsidRPr="00161AE4">
        <w:rPr>
          <w:rFonts w:asciiTheme="minorHAnsi" w:hAnsiTheme="minorHAnsi" w:cs="Arial"/>
          <w:sz w:val="22"/>
          <w:szCs w:val="22"/>
        </w:rPr>
        <w:t xml:space="preserve"> ve výši 17 352 Kč – neuhrazený místní poplatek z ubytovací kapacity z roku 2011</w:t>
      </w:r>
      <w:r>
        <w:rPr>
          <w:rFonts w:asciiTheme="minorHAnsi" w:hAnsiTheme="minorHAnsi" w:cs="Arial"/>
          <w:sz w:val="22"/>
          <w:szCs w:val="22"/>
        </w:rPr>
        <w:t xml:space="preserve"> z důvodu insolvence dlužníka</w:t>
      </w:r>
      <w:r w:rsidR="00C738E7" w:rsidRPr="00161AE4">
        <w:rPr>
          <w:rFonts w:asciiTheme="minorHAnsi" w:hAnsiTheme="minorHAnsi" w:cs="Arial"/>
          <w:sz w:val="22"/>
          <w:szCs w:val="22"/>
        </w:rPr>
        <w:t xml:space="preserve">. </w:t>
      </w:r>
    </w:p>
    <w:p w:rsidR="00C738E7" w:rsidRDefault="00C738E7" w:rsidP="008F6F8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F6F8A" w:rsidRPr="008B1908" w:rsidRDefault="008F6F8A" w:rsidP="008F6F8A">
      <w:pPr>
        <w:pStyle w:val="Zkladntext2"/>
        <w:overflowPunct/>
        <w:autoSpaceDE/>
        <w:autoSpaceDN/>
        <w:adjustRightInd/>
        <w:textAlignment w:val="auto"/>
        <w:rPr>
          <w:rFonts w:asciiTheme="minorHAnsi" w:hAnsiTheme="minorHAnsi"/>
          <w:bCs w:val="0"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 xml:space="preserve">K bodu </w:t>
      </w:r>
      <w:r w:rsidR="000F39C2">
        <w:rPr>
          <w:rFonts w:asciiTheme="minorHAnsi" w:hAnsiTheme="minorHAnsi"/>
          <w:b/>
          <w:bCs w:val="0"/>
          <w:sz w:val="22"/>
          <w:szCs w:val="22"/>
          <w:u w:val="single"/>
        </w:rPr>
        <w:t>4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>/</w:t>
      </w:r>
      <w:r w:rsidRPr="008B1908">
        <w:rPr>
          <w:rFonts w:asciiTheme="minorHAnsi" w:hAnsiTheme="minorHAnsi"/>
          <w:b/>
          <w:bCs w:val="0"/>
          <w:sz w:val="22"/>
          <w:szCs w:val="22"/>
          <w:u w:val="single"/>
        </w:rPr>
        <w:tab/>
        <w:t>Diskuse</w:t>
      </w:r>
    </w:p>
    <w:p w:rsidR="001F57A8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Diskuse </w:t>
      </w:r>
      <w:r w:rsidR="001F57A8">
        <w:rPr>
          <w:rFonts w:asciiTheme="minorHAnsi" w:hAnsiTheme="minorHAnsi"/>
          <w:sz w:val="22"/>
          <w:szCs w:val="22"/>
        </w:rPr>
        <w:t xml:space="preserve">se zaměřila na návrh zadání územní studie „Průmyslová zóna“ a dopravní situaci v MČ – servis radaru v Nových Štěrboholech, požadavek na zvýraznění retardéru v ul. Ústřední před JHP a urgenci opravy radaru v majetku TSK v ul. Ústřední při vjezdu do MČ od obchodního centra. </w:t>
      </w:r>
      <w:bookmarkStart w:id="0" w:name="_GoBack"/>
      <w:bookmarkEnd w:id="0"/>
    </w:p>
    <w:p w:rsidR="008F6F8A" w:rsidRPr="008B1908" w:rsidRDefault="008F6F8A" w:rsidP="008F6F8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0F39C2">
        <w:rPr>
          <w:rFonts w:asciiTheme="minorHAnsi" w:hAnsiTheme="minorHAnsi"/>
          <w:b/>
          <w:sz w:val="22"/>
          <w:szCs w:val="22"/>
          <w:u w:val="single"/>
        </w:rPr>
        <w:t>5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>/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Usnesení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Návrh usnesení přednesl </w:t>
      </w:r>
      <w:r w:rsidR="000F39C2">
        <w:rPr>
          <w:rFonts w:asciiTheme="minorHAnsi" w:hAnsiTheme="minorHAnsi"/>
          <w:sz w:val="22"/>
          <w:szCs w:val="22"/>
        </w:rPr>
        <w:t>Ing. Lapka</w:t>
      </w:r>
      <w:r w:rsidRPr="008B1908">
        <w:rPr>
          <w:rFonts w:asciiTheme="minorHAnsi" w:hAnsiTheme="minorHAnsi"/>
          <w:sz w:val="22"/>
          <w:szCs w:val="22"/>
        </w:rPr>
        <w:t>. Hlasováním (</w:t>
      </w:r>
      <w:r w:rsidR="000F39C2">
        <w:rPr>
          <w:rFonts w:asciiTheme="minorHAnsi" w:hAnsiTheme="minorHAnsi"/>
          <w:sz w:val="22"/>
          <w:szCs w:val="22"/>
        </w:rPr>
        <w:t>6</w:t>
      </w:r>
      <w:r w:rsidRPr="008B1908">
        <w:rPr>
          <w:rFonts w:asciiTheme="minorHAnsi" w:hAnsiTheme="minorHAnsi"/>
          <w:sz w:val="22"/>
          <w:szCs w:val="22"/>
        </w:rPr>
        <w:t xml:space="preserve">,0,0) bylo usnesení schváleno v předloženém znění. </w:t>
      </w:r>
    </w:p>
    <w:p w:rsidR="008F6F8A" w:rsidRPr="008B1908" w:rsidRDefault="008F6F8A" w:rsidP="008F6F8A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</w:p>
    <w:p w:rsidR="008F6F8A" w:rsidRPr="008B1908" w:rsidRDefault="008F6F8A" w:rsidP="008F6F8A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8B1908">
        <w:rPr>
          <w:rFonts w:asciiTheme="minorHAnsi" w:hAnsiTheme="minorHAnsi"/>
          <w:b/>
          <w:sz w:val="22"/>
          <w:szCs w:val="22"/>
          <w:u w:val="single"/>
        </w:rPr>
        <w:t xml:space="preserve">K bodu </w:t>
      </w:r>
      <w:r w:rsidR="000F39C2">
        <w:rPr>
          <w:rFonts w:asciiTheme="minorHAnsi" w:hAnsiTheme="minorHAnsi"/>
          <w:b/>
          <w:sz w:val="22"/>
          <w:szCs w:val="22"/>
          <w:u w:val="single"/>
        </w:rPr>
        <w:t>6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>/</w:t>
      </w:r>
      <w:r w:rsidRPr="008B1908">
        <w:rPr>
          <w:rFonts w:asciiTheme="minorHAnsi" w:hAnsiTheme="minorHAnsi"/>
          <w:b/>
          <w:sz w:val="22"/>
          <w:szCs w:val="22"/>
          <w:u w:val="single"/>
        </w:rPr>
        <w:tab/>
        <w:t>Závěr</w:t>
      </w:r>
    </w:p>
    <w:p w:rsidR="008F6F8A" w:rsidRPr="008B1908" w:rsidRDefault="008F6F8A" w:rsidP="008F6F8A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P. Ševít konstatoval, že schválený program 3</w:t>
      </w:r>
      <w:r w:rsidR="000F39C2">
        <w:rPr>
          <w:rFonts w:asciiTheme="minorHAnsi" w:hAnsiTheme="minorHAnsi"/>
          <w:sz w:val="22"/>
          <w:szCs w:val="22"/>
        </w:rPr>
        <w:t>4</w:t>
      </w:r>
      <w:r w:rsidRPr="008B1908">
        <w:rPr>
          <w:rFonts w:asciiTheme="minorHAnsi" w:hAnsiTheme="minorHAnsi"/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V 19.</w:t>
      </w:r>
      <w:r w:rsidR="0002057B" w:rsidRPr="008B1908">
        <w:rPr>
          <w:rFonts w:asciiTheme="minorHAnsi" w:hAnsiTheme="minorHAnsi"/>
          <w:sz w:val="22"/>
          <w:szCs w:val="22"/>
        </w:rPr>
        <w:t>3</w:t>
      </w:r>
      <w:r w:rsidRPr="008B1908">
        <w:rPr>
          <w:rFonts w:asciiTheme="minorHAnsi" w:hAnsiTheme="minorHAnsi"/>
          <w:sz w:val="22"/>
          <w:szCs w:val="22"/>
        </w:rPr>
        <w:t>0   hod p. Ševít  3</w:t>
      </w:r>
      <w:r w:rsidR="0002057B" w:rsidRPr="008B1908">
        <w:rPr>
          <w:rFonts w:asciiTheme="minorHAnsi" w:hAnsiTheme="minorHAnsi"/>
          <w:sz w:val="22"/>
          <w:szCs w:val="22"/>
        </w:rPr>
        <w:t>4</w:t>
      </w:r>
      <w:r w:rsidRPr="008B1908">
        <w:rPr>
          <w:rFonts w:asciiTheme="minorHAnsi" w:hAnsiTheme="minorHAnsi"/>
          <w:sz w:val="22"/>
          <w:szCs w:val="22"/>
        </w:rPr>
        <w:t xml:space="preserve">. zasedání zastupitelstva ukončil. 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Ověřovatelé zápisu:</w:t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Ing. Petr Kollmann</w:t>
      </w:r>
      <w:r w:rsidRPr="008B1908">
        <w:rPr>
          <w:rFonts w:asciiTheme="minorHAnsi" w:hAnsiTheme="minorHAnsi"/>
          <w:sz w:val="22"/>
          <w:szCs w:val="22"/>
        </w:rPr>
        <w:tab/>
        <w:t xml:space="preserve">        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</w:t>
      </w:r>
      <w:r w:rsidRPr="008B1908">
        <w:rPr>
          <w:rFonts w:asciiTheme="minorHAnsi" w:hAnsiTheme="minorHAnsi"/>
          <w:sz w:val="22"/>
          <w:szCs w:val="22"/>
        </w:rPr>
        <w:tab/>
        <w:t xml:space="preserve">  Jan Čikara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>...............................................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   František Ševít</w:t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starosta městské části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</w:r>
      <w:r w:rsidRPr="008B1908">
        <w:rPr>
          <w:rFonts w:asciiTheme="minorHAnsi" w:hAnsiTheme="minorHAnsi"/>
          <w:sz w:val="22"/>
          <w:szCs w:val="22"/>
        </w:rPr>
        <w:tab/>
        <w:t xml:space="preserve">                     Praha - Štěrboholy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Zapsala: J. Vydrářová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 xml:space="preserve">Datum vyhotovení:  </w:t>
      </w:r>
      <w:r w:rsidR="0002057B" w:rsidRPr="008B1908">
        <w:rPr>
          <w:rFonts w:asciiTheme="minorHAnsi" w:hAnsiTheme="minorHAnsi"/>
          <w:sz w:val="22"/>
          <w:szCs w:val="22"/>
        </w:rPr>
        <w:t>2.5.2018</w:t>
      </w:r>
    </w:p>
    <w:p w:rsidR="008F6F8A" w:rsidRPr="008B1908" w:rsidRDefault="008F6F8A" w:rsidP="008F6F8A">
      <w:pPr>
        <w:jc w:val="both"/>
        <w:rPr>
          <w:rFonts w:asciiTheme="minorHAnsi" w:hAnsiTheme="minorHAnsi"/>
          <w:sz w:val="22"/>
          <w:szCs w:val="22"/>
        </w:rPr>
      </w:pPr>
      <w:r w:rsidRPr="008B1908">
        <w:rPr>
          <w:rFonts w:asciiTheme="minorHAnsi" w:hAnsiTheme="minorHAnsi"/>
          <w:sz w:val="22"/>
          <w:szCs w:val="22"/>
        </w:rPr>
        <w:t>Rozdělovník: 7 členů ZMČ, tajemnice ÚMČ</w:t>
      </w:r>
    </w:p>
    <w:p w:rsidR="008F6F8A" w:rsidRPr="008B1908" w:rsidRDefault="008F6F8A" w:rsidP="008F6F8A">
      <w:pPr>
        <w:rPr>
          <w:rFonts w:asciiTheme="minorHAnsi" w:hAnsiTheme="minorHAnsi"/>
          <w:sz w:val="22"/>
          <w:szCs w:val="22"/>
        </w:rPr>
      </w:pPr>
    </w:p>
    <w:p w:rsidR="00680283" w:rsidRPr="008B1908" w:rsidRDefault="00680283">
      <w:pPr>
        <w:rPr>
          <w:rFonts w:asciiTheme="minorHAnsi" w:hAnsiTheme="minorHAnsi"/>
          <w:sz w:val="22"/>
          <w:szCs w:val="22"/>
        </w:rPr>
      </w:pPr>
    </w:p>
    <w:sectPr w:rsidR="00680283" w:rsidRPr="008B1908" w:rsidSect="000D7AAD">
      <w:footerReference w:type="even" r:id="rId8"/>
      <w:footerReference w:type="default" r:id="rId9"/>
      <w:pgSz w:w="11907" w:h="16840"/>
      <w:pgMar w:top="1134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C1" w:rsidRDefault="006068C1">
      <w:r>
        <w:separator/>
      </w:r>
    </w:p>
  </w:endnote>
  <w:endnote w:type="continuationSeparator" w:id="0">
    <w:p w:rsidR="006068C1" w:rsidRDefault="0060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3A2E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6068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3A2E4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68C1"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6068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C1" w:rsidRDefault="006068C1">
      <w:r>
        <w:separator/>
      </w:r>
    </w:p>
  </w:footnote>
  <w:footnote w:type="continuationSeparator" w:id="0">
    <w:p w:rsidR="006068C1" w:rsidRDefault="0060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8A"/>
    <w:rsid w:val="0002057B"/>
    <w:rsid w:val="000F39C2"/>
    <w:rsid w:val="001F57A8"/>
    <w:rsid w:val="00274297"/>
    <w:rsid w:val="00360326"/>
    <w:rsid w:val="00394A22"/>
    <w:rsid w:val="003A2E43"/>
    <w:rsid w:val="006068C1"/>
    <w:rsid w:val="00637EB5"/>
    <w:rsid w:val="00680283"/>
    <w:rsid w:val="007A2A53"/>
    <w:rsid w:val="008B1908"/>
    <w:rsid w:val="008F6F8A"/>
    <w:rsid w:val="00952919"/>
    <w:rsid w:val="00997B4F"/>
    <w:rsid w:val="009C2180"/>
    <w:rsid w:val="00A152A6"/>
    <w:rsid w:val="00A42EF1"/>
    <w:rsid w:val="00A56A49"/>
    <w:rsid w:val="00A928BA"/>
    <w:rsid w:val="00B81CF6"/>
    <w:rsid w:val="00BB44A3"/>
    <w:rsid w:val="00C738E7"/>
    <w:rsid w:val="00D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F6F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F6F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F6F8A"/>
  </w:style>
  <w:style w:type="paragraph" w:styleId="Zkladntext">
    <w:name w:val="Body Text"/>
    <w:basedOn w:val="Normln"/>
    <w:link w:val="ZkladntextChar"/>
    <w:rsid w:val="008F6F8A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F6F8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F6F8A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F6F8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8F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6F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0205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205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F6F8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8F6F8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8F6F8A"/>
  </w:style>
  <w:style w:type="paragraph" w:styleId="Zkladntext">
    <w:name w:val="Body Text"/>
    <w:basedOn w:val="Normln"/>
    <w:link w:val="ZkladntextChar"/>
    <w:rsid w:val="008F6F8A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8F6F8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F6F8A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F6F8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8F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6F8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02057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205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7</cp:revision>
  <dcterms:created xsi:type="dcterms:W3CDTF">2018-05-02T12:01:00Z</dcterms:created>
  <dcterms:modified xsi:type="dcterms:W3CDTF">2018-05-02T12:16:00Z</dcterms:modified>
</cp:coreProperties>
</file>