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F8" w:rsidRPr="00A93241" w:rsidRDefault="008802F8" w:rsidP="008802F8">
      <w:pPr>
        <w:pBdr>
          <w:bottom w:val="single" w:sz="6" w:space="1" w:color="auto"/>
        </w:pBdr>
        <w:jc w:val="both"/>
        <w:rPr>
          <w:b/>
          <w:sz w:val="22"/>
          <w:szCs w:val="22"/>
        </w:rPr>
      </w:pPr>
    </w:p>
    <w:p w:rsidR="008802F8" w:rsidRPr="00A93241" w:rsidRDefault="008802F8" w:rsidP="008802F8">
      <w:pPr>
        <w:pBdr>
          <w:bottom w:val="single" w:sz="6" w:space="1" w:color="auto"/>
        </w:pBdr>
        <w:jc w:val="both"/>
        <w:rPr>
          <w:b/>
          <w:sz w:val="22"/>
          <w:szCs w:val="22"/>
        </w:rPr>
      </w:pPr>
    </w:p>
    <w:p w:rsidR="006B2B94" w:rsidRPr="00A93241" w:rsidRDefault="006B2B94" w:rsidP="008802F8">
      <w:pPr>
        <w:pBdr>
          <w:bottom w:val="single" w:sz="6" w:space="1" w:color="auto"/>
        </w:pBdr>
        <w:jc w:val="both"/>
        <w:rPr>
          <w:b/>
          <w:sz w:val="22"/>
          <w:szCs w:val="22"/>
        </w:rPr>
      </w:pPr>
    </w:p>
    <w:p w:rsidR="008802F8" w:rsidRPr="00A93241" w:rsidRDefault="008802F8" w:rsidP="008802F8">
      <w:pPr>
        <w:pBdr>
          <w:bottom w:val="single" w:sz="6" w:space="1" w:color="auto"/>
        </w:pBdr>
        <w:jc w:val="both"/>
        <w:rPr>
          <w:b/>
          <w:sz w:val="22"/>
          <w:szCs w:val="22"/>
        </w:rPr>
      </w:pPr>
      <w:r w:rsidRPr="00A93241">
        <w:rPr>
          <w:b/>
          <w:sz w:val="22"/>
          <w:szCs w:val="22"/>
        </w:rPr>
        <w:t xml:space="preserve">Z á p i s      </w:t>
      </w:r>
      <w:r w:rsidRPr="00A93241">
        <w:rPr>
          <w:b/>
          <w:sz w:val="22"/>
          <w:szCs w:val="22"/>
        </w:rPr>
        <w:tab/>
        <w:t xml:space="preserve">        z </w:t>
      </w:r>
      <w:r w:rsidR="007B4AE4" w:rsidRPr="00A93241">
        <w:rPr>
          <w:b/>
          <w:sz w:val="22"/>
          <w:szCs w:val="22"/>
        </w:rPr>
        <w:t>20</w:t>
      </w:r>
      <w:r w:rsidRPr="00A93241">
        <w:rPr>
          <w:b/>
          <w:sz w:val="22"/>
          <w:szCs w:val="22"/>
        </w:rPr>
        <w:t>. zasedání  zastupitelstva městské části Praha – Štěrboholy</w:t>
      </w:r>
    </w:p>
    <w:p w:rsidR="008802F8" w:rsidRPr="00A93241" w:rsidRDefault="008802F8" w:rsidP="008802F8">
      <w:pPr>
        <w:jc w:val="both"/>
        <w:rPr>
          <w:b/>
          <w:sz w:val="22"/>
          <w:szCs w:val="22"/>
        </w:rPr>
      </w:pPr>
    </w:p>
    <w:p w:rsidR="008802F8" w:rsidRPr="00A93241" w:rsidRDefault="008802F8" w:rsidP="008802F8">
      <w:pPr>
        <w:jc w:val="both"/>
        <w:rPr>
          <w:sz w:val="22"/>
          <w:szCs w:val="22"/>
        </w:rPr>
      </w:pPr>
      <w:r w:rsidRPr="00A93241">
        <w:rPr>
          <w:b/>
          <w:bCs/>
          <w:sz w:val="22"/>
          <w:szCs w:val="22"/>
        </w:rPr>
        <w:t>Místo konání:</w:t>
      </w:r>
      <w:r w:rsidRPr="00A93241">
        <w:rPr>
          <w:sz w:val="22"/>
          <w:szCs w:val="22"/>
        </w:rPr>
        <w:t xml:space="preserve">         </w:t>
      </w:r>
      <w:r w:rsidRPr="00A93241">
        <w:rPr>
          <w:sz w:val="22"/>
          <w:szCs w:val="22"/>
        </w:rPr>
        <w:tab/>
      </w:r>
      <w:r w:rsidR="007B4AE4" w:rsidRPr="00A93241">
        <w:rPr>
          <w:sz w:val="22"/>
          <w:szCs w:val="22"/>
        </w:rPr>
        <w:t>zasedací místnost ÚMČ, K Učilišti 298/16a</w:t>
      </w:r>
      <w:r w:rsidRPr="00A93241">
        <w:rPr>
          <w:sz w:val="22"/>
          <w:szCs w:val="22"/>
        </w:rPr>
        <w:t>, Praha 10</w:t>
      </w:r>
    </w:p>
    <w:p w:rsidR="008802F8" w:rsidRPr="00A93241" w:rsidRDefault="008802F8" w:rsidP="008802F8">
      <w:pPr>
        <w:jc w:val="both"/>
        <w:rPr>
          <w:sz w:val="22"/>
          <w:szCs w:val="22"/>
        </w:rPr>
      </w:pPr>
      <w:r w:rsidRPr="00A93241">
        <w:rPr>
          <w:b/>
          <w:bCs/>
          <w:sz w:val="22"/>
          <w:szCs w:val="22"/>
        </w:rPr>
        <w:t>Datum konání:</w:t>
      </w:r>
      <w:r w:rsidRPr="00A93241">
        <w:rPr>
          <w:sz w:val="22"/>
          <w:szCs w:val="22"/>
        </w:rPr>
        <w:t xml:space="preserve">       </w:t>
      </w:r>
      <w:r w:rsidRPr="00A93241">
        <w:rPr>
          <w:sz w:val="22"/>
          <w:szCs w:val="22"/>
        </w:rPr>
        <w:tab/>
      </w:r>
      <w:r w:rsidR="007B4AE4" w:rsidRPr="00A93241">
        <w:rPr>
          <w:sz w:val="22"/>
          <w:szCs w:val="22"/>
        </w:rPr>
        <w:t>20.3.2013</w:t>
      </w:r>
    </w:p>
    <w:p w:rsidR="007B4AE4" w:rsidRPr="00A93241" w:rsidRDefault="008802F8" w:rsidP="008802F8">
      <w:pPr>
        <w:ind w:left="2124" w:hanging="2124"/>
        <w:jc w:val="both"/>
        <w:rPr>
          <w:sz w:val="22"/>
          <w:szCs w:val="22"/>
        </w:rPr>
      </w:pPr>
      <w:r w:rsidRPr="00A93241">
        <w:rPr>
          <w:b/>
          <w:bCs/>
          <w:sz w:val="22"/>
          <w:szCs w:val="22"/>
        </w:rPr>
        <w:t>Přítomni</w:t>
      </w:r>
      <w:r w:rsidRPr="00A93241">
        <w:rPr>
          <w:b/>
          <w:sz w:val="22"/>
          <w:szCs w:val="22"/>
        </w:rPr>
        <w:t xml:space="preserve"> :</w:t>
      </w:r>
      <w:r w:rsidRPr="00A93241">
        <w:rPr>
          <w:sz w:val="22"/>
          <w:szCs w:val="22"/>
        </w:rPr>
        <w:tab/>
        <w:t>Jan Čikara, Ing. Petr Kollmann, Ing. Jan Lapka</w:t>
      </w:r>
      <w:r w:rsidR="007B4AE4" w:rsidRPr="00A93241">
        <w:rPr>
          <w:sz w:val="22"/>
          <w:szCs w:val="22"/>
        </w:rPr>
        <w:t xml:space="preserve"> (od 18.05</w:t>
      </w:r>
      <w:r w:rsidR="0021690D" w:rsidRPr="00A93241">
        <w:rPr>
          <w:sz w:val="22"/>
          <w:szCs w:val="22"/>
        </w:rPr>
        <w:t xml:space="preserve"> hod</w:t>
      </w:r>
      <w:r w:rsidR="007B4AE4" w:rsidRPr="00A93241">
        <w:rPr>
          <w:sz w:val="22"/>
          <w:szCs w:val="22"/>
        </w:rPr>
        <w:t>)</w:t>
      </w:r>
      <w:r w:rsidRPr="00A93241">
        <w:rPr>
          <w:sz w:val="22"/>
          <w:szCs w:val="22"/>
        </w:rPr>
        <w:t>,</w:t>
      </w:r>
    </w:p>
    <w:p w:rsidR="008802F8" w:rsidRPr="00A93241" w:rsidRDefault="008802F8" w:rsidP="007B4AE4">
      <w:pPr>
        <w:ind w:left="2124"/>
        <w:jc w:val="both"/>
        <w:rPr>
          <w:sz w:val="22"/>
          <w:szCs w:val="22"/>
        </w:rPr>
      </w:pPr>
      <w:r w:rsidRPr="00A93241">
        <w:rPr>
          <w:sz w:val="22"/>
          <w:szCs w:val="22"/>
        </w:rPr>
        <w:t>Ing. Jaroslav Malina, Mgr. Martina Petráčková, František Ševít, Josef Urban</w:t>
      </w:r>
    </w:p>
    <w:p w:rsidR="008802F8" w:rsidRPr="00A93241" w:rsidRDefault="008802F8" w:rsidP="008802F8">
      <w:pPr>
        <w:pBdr>
          <w:bottom w:val="single" w:sz="6" w:space="0" w:color="auto"/>
        </w:pBdr>
        <w:jc w:val="both"/>
        <w:rPr>
          <w:sz w:val="22"/>
          <w:szCs w:val="22"/>
        </w:rPr>
      </w:pPr>
      <w:r w:rsidRPr="00A93241">
        <w:rPr>
          <w:b/>
          <w:bCs/>
          <w:sz w:val="22"/>
          <w:szCs w:val="22"/>
        </w:rPr>
        <w:t>Přítomni:</w:t>
      </w:r>
      <w:r w:rsidRPr="00A93241">
        <w:rPr>
          <w:sz w:val="22"/>
          <w:szCs w:val="22"/>
        </w:rPr>
        <w:tab/>
        <w:t xml:space="preserve">       </w:t>
      </w:r>
      <w:r w:rsidRPr="00A93241">
        <w:rPr>
          <w:sz w:val="22"/>
          <w:szCs w:val="22"/>
        </w:rPr>
        <w:tab/>
      </w:r>
      <w:r w:rsidR="007B4AE4" w:rsidRPr="00A93241">
        <w:rPr>
          <w:sz w:val="22"/>
          <w:szCs w:val="22"/>
        </w:rPr>
        <w:t>3</w:t>
      </w:r>
      <w:r w:rsidRPr="00A93241">
        <w:rPr>
          <w:sz w:val="22"/>
          <w:szCs w:val="22"/>
        </w:rPr>
        <w:t xml:space="preserve"> občané</w:t>
      </w:r>
    </w:p>
    <w:p w:rsidR="008802F8" w:rsidRPr="00A93241" w:rsidRDefault="008802F8" w:rsidP="008802F8">
      <w:pPr>
        <w:jc w:val="both"/>
        <w:rPr>
          <w:sz w:val="22"/>
          <w:szCs w:val="22"/>
        </w:rPr>
      </w:pPr>
    </w:p>
    <w:p w:rsidR="008802F8" w:rsidRPr="00A93241" w:rsidRDefault="008802F8" w:rsidP="008802F8">
      <w:pPr>
        <w:jc w:val="both"/>
        <w:rPr>
          <w:sz w:val="22"/>
          <w:szCs w:val="22"/>
        </w:rPr>
      </w:pPr>
    </w:p>
    <w:p w:rsidR="008802F8" w:rsidRPr="00A93241" w:rsidRDefault="008802F8" w:rsidP="008802F8">
      <w:pPr>
        <w:jc w:val="both"/>
        <w:rPr>
          <w:sz w:val="22"/>
          <w:szCs w:val="22"/>
        </w:rPr>
      </w:pPr>
      <w:r w:rsidRPr="00A93241">
        <w:rPr>
          <w:sz w:val="22"/>
          <w:szCs w:val="22"/>
        </w:rPr>
        <w:tab/>
        <w:t>Zasedání bylo zahájeno v 18.</w:t>
      </w:r>
      <w:r w:rsidR="007B4AE4" w:rsidRPr="00A93241">
        <w:rPr>
          <w:sz w:val="22"/>
          <w:szCs w:val="22"/>
        </w:rPr>
        <w:t>0</w:t>
      </w:r>
      <w:r w:rsidRPr="00A93241">
        <w:rPr>
          <w:sz w:val="22"/>
          <w:szCs w:val="22"/>
        </w:rPr>
        <w:t>0 hod.</w:t>
      </w:r>
    </w:p>
    <w:p w:rsidR="008802F8" w:rsidRPr="00A93241" w:rsidRDefault="008802F8" w:rsidP="008802F8">
      <w:pPr>
        <w:jc w:val="both"/>
        <w:rPr>
          <w:sz w:val="22"/>
          <w:szCs w:val="22"/>
        </w:rPr>
      </w:pPr>
      <w:r w:rsidRPr="00A93241">
        <w:rPr>
          <w:sz w:val="22"/>
          <w:szCs w:val="22"/>
        </w:rPr>
        <w:t xml:space="preserve"> </w:t>
      </w:r>
    </w:p>
    <w:p w:rsidR="008802F8" w:rsidRPr="00A93241" w:rsidRDefault="008802F8" w:rsidP="008802F8">
      <w:pPr>
        <w:jc w:val="both"/>
        <w:rPr>
          <w:sz w:val="22"/>
          <w:szCs w:val="22"/>
        </w:rPr>
      </w:pPr>
      <w:r w:rsidRPr="00A93241">
        <w:rPr>
          <w:sz w:val="22"/>
          <w:szCs w:val="22"/>
        </w:rPr>
        <w:tab/>
        <w:t xml:space="preserve">Zasedání zahájil a řídil starosta městské části pan František Ševít. </w:t>
      </w:r>
    </w:p>
    <w:p w:rsidR="008802F8" w:rsidRPr="00A93241" w:rsidRDefault="008802F8" w:rsidP="008802F8">
      <w:pPr>
        <w:jc w:val="both"/>
        <w:rPr>
          <w:sz w:val="22"/>
          <w:szCs w:val="22"/>
        </w:rPr>
      </w:pPr>
      <w:r w:rsidRPr="00A93241">
        <w:rPr>
          <w:sz w:val="22"/>
          <w:szCs w:val="22"/>
        </w:rPr>
        <w:tab/>
        <w:t xml:space="preserve">Pan Ševít přivítal přítomné členy zastupitelstva a konstatoval, že z hlediska počtu přítomných členů je zasedání zastupitelstva schopné se usnášet. </w:t>
      </w:r>
    </w:p>
    <w:p w:rsidR="008802F8" w:rsidRPr="00A93241" w:rsidRDefault="008802F8" w:rsidP="008802F8">
      <w:pPr>
        <w:pStyle w:val="Zkladntext"/>
        <w:rPr>
          <w:sz w:val="22"/>
          <w:szCs w:val="22"/>
        </w:rPr>
      </w:pPr>
      <w:r w:rsidRPr="00A93241">
        <w:rPr>
          <w:sz w:val="22"/>
          <w:szCs w:val="22"/>
        </w:rPr>
        <w:tab/>
      </w:r>
    </w:p>
    <w:p w:rsidR="008802F8" w:rsidRPr="00A93241" w:rsidRDefault="008802F8" w:rsidP="008802F8">
      <w:pPr>
        <w:pStyle w:val="Zkladntext"/>
        <w:ind w:firstLine="708"/>
        <w:rPr>
          <w:bCs w:val="0"/>
          <w:i/>
          <w:sz w:val="22"/>
          <w:szCs w:val="22"/>
        </w:rPr>
      </w:pPr>
      <w:r w:rsidRPr="00A93241">
        <w:rPr>
          <w:bCs w:val="0"/>
          <w:sz w:val="22"/>
          <w:szCs w:val="22"/>
        </w:rPr>
        <w:t xml:space="preserve">Jako </w:t>
      </w:r>
      <w:r w:rsidRPr="00A93241">
        <w:rPr>
          <w:b/>
          <w:bCs w:val="0"/>
          <w:sz w:val="22"/>
          <w:szCs w:val="22"/>
          <w:u w:val="single"/>
        </w:rPr>
        <w:t>ověřovatelé zápisu</w:t>
      </w:r>
      <w:r w:rsidRPr="00A93241">
        <w:rPr>
          <w:bCs w:val="0"/>
          <w:sz w:val="22"/>
          <w:szCs w:val="22"/>
        </w:rPr>
        <w:t xml:space="preserve"> z </w:t>
      </w:r>
      <w:r w:rsidR="007B4AE4" w:rsidRPr="00A93241">
        <w:rPr>
          <w:bCs w:val="0"/>
          <w:sz w:val="22"/>
          <w:szCs w:val="22"/>
        </w:rPr>
        <w:t>20</w:t>
      </w:r>
      <w:r w:rsidRPr="00A93241">
        <w:rPr>
          <w:bCs w:val="0"/>
          <w:sz w:val="22"/>
          <w:szCs w:val="22"/>
        </w:rPr>
        <w:t>. zasedání byli na návrh p. Ševíta hlasováním (</w:t>
      </w:r>
      <w:r w:rsidR="007B4AE4" w:rsidRPr="00A93241">
        <w:rPr>
          <w:bCs w:val="0"/>
          <w:sz w:val="22"/>
          <w:szCs w:val="22"/>
        </w:rPr>
        <w:t>6</w:t>
      </w:r>
      <w:r w:rsidRPr="00A93241">
        <w:rPr>
          <w:bCs w:val="0"/>
          <w:sz w:val="22"/>
          <w:szCs w:val="22"/>
        </w:rPr>
        <w:t xml:space="preserve">,0,0 /pro, proti, zdržel se/ ) schváleni  p. Josef Urban a p. Ing. Petr Kollmann. </w:t>
      </w:r>
    </w:p>
    <w:p w:rsidR="008802F8" w:rsidRPr="00A93241" w:rsidRDefault="008802F8" w:rsidP="008802F8">
      <w:pPr>
        <w:pStyle w:val="Zkladntext"/>
        <w:tabs>
          <w:tab w:val="left" w:pos="5550"/>
        </w:tabs>
        <w:rPr>
          <w:bCs w:val="0"/>
          <w:sz w:val="22"/>
          <w:szCs w:val="22"/>
        </w:rPr>
      </w:pPr>
      <w:r w:rsidRPr="00A93241">
        <w:rPr>
          <w:bCs w:val="0"/>
          <w:sz w:val="22"/>
          <w:szCs w:val="22"/>
        </w:rPr>
        <w:tab/>
      </w:r>
    </w:p>
    <w:p w:rsidR="008802F8" w:rsidRPr="00A93241" w:rsidRDefault="008802F8" w:rsidP="008802F8">
      <w:pPr>
        <w:pStyle w:val="Zkladntext"/>
        <w:rPr>
          <w:bCs w:val="0"/>
          <w:sz w:val="22"/>
          <w:szCs w:val="22"/>
        </w:rPr>
      </w:pPr>
      <w:r w:rsidRPr="00A93241">
        <w:rPr>
          <w:bCs w:val="0"/>
          <w:sz w:val="22"/>
          <w:szCs w:val="22"/>
        </w:rPr>
        <w:tab/>
        <w:t xml:space="preserve">Do </w:t>
      </w:r>
      <w:r w:rsidRPr="00A93241">
        <w:rPr>
          <w:b/>
          <w:bCs w:val="0"/>
          <w:sz w:val="22"/>
          <w:szCs w:val="22"/>
          <w:u w:val="single"/>
        </w:rPr>
        <w:t>návrhového výboru</w:t>
      </w:r>
      <w:r w:rsidRPr="00A93241">
        <w:rPr>
          <w:bCs w:val="0"/>
          <w:sz w:val="22"/>
          <w:szCs w:val="22"/>
        </w:rPr>
        <w:t xml:space="preserve"> pro tvorbu usnesení z </w:t>
      </w:r>
      <w:r w:rsidR="007B4AE4" w:rsidRPr="00A93241">
        <w:rPr>
          <w:bCs w:val="0"/>
          <w:sz w:val="22"/>
          <w:szCs w:val="22"/>
        </w:rPr>
        <w:t>20</w:t>
      </w:r>
      <w:r w:rsidRPr="00A93241">
        <w:rPr>
          <w:bCs w:val="0"/>
          <w:sz w:val="22"/>
          <w:szCs w:val="22"/>
        </w:rPr>
        <w:t xml:space="preserve">. zasedání byli hlasováním (7,0,0) schváleni Ing. Jaroslav Malina, Mgr. Martina Petráčková a p. Jan Čikara. </w:t>
      </w:r>
    </w:p>
    <w:p w:rsidR="008802F8" w:rsidRPr="00A93241" w:rsidRDefault="008802F8" w:rsidP="008802F8">
      <w:pPr>
        <w:jc w:val="both"/>
        <w:rPr>
          <w:bCs/>
          <w:sz w:val="22"/>
          <w:szCs w:val="22"/>
        </w:rPr>
      </w:pPr>
      <w:r w:rsidRPr="00A93241">
        <w:rPr>
          <w:bCs/>
          <w:sz w:val="22"/>
          <w:szCs w:val="22"/>
        </w:rPr>
        <w:tab/>
      </w:r>
    </w:p>
    <w:p w:rsidR="008802F8" w:rsidRPr="00A93241" w:rsidRDefault="008802F8" w:rsidP="008802F8">
      <w:pPr>
        <w:ind w:firstLine="708"/>
        <w:jc w:val="both"/>
        <w:rPr>
          <w:sz w:val="22"/>
          <w:szCs w:val="22"/>
        </w:rPr>
      </w:pPr>
      <w:r w:rsidRPr="00A93241">
        <w:rPr>
          <w:bCs/>
          <w:sz w:val="22"/>
          <w:szCs w:val="22"/>
        </w:rPr>
        <w:t>Starosta</w:t>
      </w:r>
      <w:r w:rsidRPr="00A93241">
        <w:rPr>
          <w:sz w:val="22"/>
          <w:szCs w:val="22"/>
        </w:rPr>
        <w:t xml:space="preserve"> konstatoval, že zápis z předchozího zasedání byl řádně ověřen členy ZMČ p. Josefem Urbanem a p. Ing. </w:t>
      </w:r>
      <w:r w:rsidR="007B4AE4" w:rsidRPr="00A93241">
        <w:rPr>
          <w:sz w:val="22"/>
          <w:szCs w:val="22"/>
        </w:rPr>
        <w:t>Petrem Kollmannem</w:t>
      </w:r>
      <w:r w:rsidRPr="00A93241">
        <w:rPr>
          <w:sz w:val="22"/>
          <w:szCs w:val="22"/>
        </w:rPr>
        <w:t xml:space="preserve">, byl uložen k nahlédnutí na úřadu městské části a během jednání je k dispozici u předsednického stolu. Proti zápisu z minulého zasedání nebylo námitek a pokud nebudou podány na dnešním zasedání, lze jej považovat za schválený. </w:t>
      </w:r>
    </w:p>
    <w:p w:rsidR="008802F8" w:rsidRPr="00A93241" w:rsidRDefault="008802F8" w:rsidP="008802F8">
      <w:pPr>
        <w:pStyle w:val="Zkladntext"/>
        <w:rPr>
          <w:bCs w:val="0"/>
          <w:sz w:val="22"/>
          <w:szCs w:val="22"/>
        </w:rPr>
      </w:pPr>
    </w:p>
    <w:p w:rsidR="008802F8" w:rsidRPr="00A93241" w:rsidRDefault="008802F8" w:rsidP="008802F8">
      <w:pPr>
        <w:pStyle w:val="Zkladntext"/>
        <w:rPr>
          <w:bCs w:val="0"/>
          <w:sz w:val="22"/>
          <w:szCs w:val="22"/>
        </w:rPr>
      </w:pPr>
      <w:r w:rsidRPr="00A93241">
        <w:rPr>
          <w:bCs w:val="0"/>
          <w:sz w:val="22"/>
          <w:szCs w:val="22"/>
        </w:rPr>
        <w:t xml:space="preserve">Starosta navrhl následující program </w:t>
      </w:r>
      <w:r w:rsidR="007B4AE4" w:rsidRPr="00A93241">
        <w:rPr>
          <w:bCs w:val="0"/>
          <w:sz w:val="22"/>
          <w:szCs w:val="22"/>
        </w:rPr>
        <w:t>20</w:t>
      </w:r>
      <w:r w:rsidRPr="00A93241">
        <w:rPr>
          <w:bCs w:val="0"/>
          <w:sz w:val="22"/>
          <w:szCs w:val="22"/>
        </w:rPr>
        <w:t>. zasedání:</w:t>
      </w:r>
    </w:p>
    <w:p w:rsidR="00DE057C" w:rsidRPr="00A93241" w:rsidRDefault="00DE057C" w:rsidP="00DE057C">
      <w:pPr>
        <w:jc w:val="both"/>
        <w:rPr>
          <w:sz w:val="22"/>
          <w:szCs w:val="22"/>
        </w:rPr>
      </w:pPr>
    </w:p>
    <w:p w:rsidR="00DE057C" w:rsidRPr="00A93241" w:rsidRDefault="00DE057C" w:rsidP="002E62C4">
      <w:pPr>
        <w:numPr>
          <w:ilvl w:val="0"/>
          <w:numId w:val="2"/>
        </w:numPr>
        <w:tabs>
          <w:tab w:val="clear" w:pos="1440"/>
          <w:tab w:val="num" w:pos="851"/>
        </w:tabs>
        <w:ind w:left="426" w:hanging="426"/>
        <w:jc w:val="both"/>
        <w:rPr>
          <w:b/>
          <w:sz w:val="22"/>
          <w:szCs w:val="22"/>
        </w:rPr>
      </w:pPr>
      <w:r w:rsidRPr="00A93241">
        <w:rPr>
          <w:b/>
          <w:sz w:val="22"/>
          <w:szCs w:val="22"/>
        </w:rPr>
        <w:t xml:space="preserve">Hospodaření městské části Praha – Štěrboholy </w:t>
      </w:r>
    </w:p>
    <w:p w:rsidR="00DE057C" w:rsidRPr="00A93241" w:rsidRDefault="00DE057C" w:rsidP="00DE057C">
      <w:pPr>
        <w:pStyle w:val="Odstavecseseznamem"/>
        <w:numPr>
          <w:ilvl w:val="1"/>
          <w:numId w:val="3"/>
        </w:numPr>
        <w:tabs>
          <w:tab w:val="num" w:pos="851"/>
        </w:tabs>
        <w:ind w:left="426" w:hanging="66"/>
        <w:jc w:val="both"/>
        <w:rPr>
          <w:b/>
          <w:sz w:val="22"/>
          <w:szCs w:val="22"/>
        </w:rPr>
      </w:pPr>
      <w:r w:rsidRPr="00A93241">
        <w:rPr>
          <w:b/>
          <w:sz w:val="22"/>
          <w:szCs w:val="22"/>
        </w:rPr>
        <w:t>Plnění rozpočtu městské části k 31.12.2012</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Inventarizace majetku a závazků k 31.12.2012</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Výsledek hospodaření ZŠ a MŠ Praha 10 – Štěrboholy za rok 2012</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Zpráva auditora o výsledku kontroly hospodaření ZŠ a MŠ za rok 2012</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Aktualizace přílohy č. 1 ke Zřizovací listině ZŠ a MŠ Štěrboholy</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Návrh rozpočtu městské části na rok 2013</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Návrh rozpočtu ZŠ a MŠ Praha 10 – Štěrboholy na rok 2013</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Návrh odpisového plánu majetku městské části na rok 2013</w:t>
      </w:r>
    </w:p>
    <w:p w:rsidR="00DE057C" w:rsidRPr="00A93241" w:rsidRDefault="00DE057C" w:rsidP="00DE057C">
      <w:pPr>
        <w:pStyle w:val="Odstavecseseznamem"/>
        <w:numPr>
          <w:ilvl w:val="1"/>
          <w:numId w:val="3"/>
        </w:numPr>
        <w:tabs>
          <w:tab w:val="num" w:pos="851"/>
        </w:tabs>
        <w:ind w:hanging="1260"/>
        <w:jc w:val="both"/>
        <w:rPr>
          <w:b/>
          <w:sz w:val="22"/>
          <w:szCs w:val="22"/>
        </w:rPr>
      </w:pPr>
      <w:r w:rsidRPr="00A93241">
        <w:rPr>
          <w:b/>
          <w:sz w:val="22"/>
          <w:szCs w:val="22"/>
        </w:rPr>
        <w:t>Návrh odpisového plánu ZŠ a MŠ Praha 10 – Štěrboholy na rok 2013</w:t>
      </w:r>
    </w:p>
    <w:p w:rsidR="00DE057C" w:rsidRPr="00A93241" w:rsidRDefault="00DE057C" w:rsidP="00DE057C">
      <w:pPr>
        <w:pStyle w:val="Odstavecseseznamem"/>
        <w:numPr>
          <w:ilvl w:val="1"/>
          <w:numId w:val="3"/>
        </w:numPr>
        <w:tabs>
          <w:tab w:val="num" w:pos="851"/>
          <w:tab w:val="num" w:pos="1650"/>
        </w:tabs>
        <w:ind w:hanging="1260"/>
        <w:jc w:val="both"/>
        <w:rPr>
          <w:b/>
          <w:sz w:val="22"/>
          <w:szCs w:val="22"/>
        </w:rPr>
      </w:pPr>
      <w:r w:rsidRPr="00A93241">
        <w:rPr>
          <w:b/>
          <w:sz w:val="22"/>
          <w:szCs w:val="22"/>
        </w:rPr>
        <w:t>Návrh na úpravy rozpočtu MČ na rok 2013</w:t>
      </w:r>
    </w:p>
    <w:p w:rsidR="00DE057C" w:rsidRPr="00A93241" w:rsidRDefault="00DE057C" w:rsidP="00DE057C">
      <w:pPr>
        <w:ind w:left="1260"/>
        <w:jc w:val="both"/>
        <w:rPr>
          <w:b/>
          <w:sz w:val="22"/>
          <w:szCs w:val="22"/>
        </w:rPr>
      </w:pPr>
    </w:p>
    <w:p w:rsidR="00DE057C" w:rsidRPr="00A93241" w:rsidRDefault="00DE057C" w:rsidP="002E62C4">
      <w:pPr>
        <w:numPr>
          <w:ilvl w:val="0"/>
          <w:numId w:val="2"/>
        </w:numPr>
        <w:tabs>
          <w:tab w:val="clear" w:pos="1440"/>
          <w:tab w:val="num" w:pos="426"/>
        </w:tabs>
        <w:ind w:left="851" w:hanging="851"/>
        <w:jc w:val="both"/>
        <w:rPr>
          <w:b/>
          <w:sz w:val="22"/>
          <w:szCs w:val="22"/>
        </w:rPr>
      </w:pPr>
      <w:r w:rsidRPr="00A93241">
        <w:rPr>
          <w:b/>
          <w:sz w:val="22"/>
          <w:szCs w:val="22"/>
        </w:rPr>
        <w:t>Majetkoprávní otázky</w:t>
      </w:r>
    </w:p>
    <w:p w:rsidR="00DE057C" w:rsidRPr="00A93241" w:rsidRDefault="00DE057C" w:rsidP="006B2B94">
      <w:pPr>
        <w:ind w:left="1260" w:hanging="834"/>
        <w:jc w:val="both"/>
        <w:rPr>
          <w:b/>
          <w:sz w:val="22"/>
          <w:szCs w:val="22"/>
        </w:rPr>
      </w:pPr>
      <w:r w:rsidRPr="00A93241">
        <w:rPr>
          <w:b/>
          <w:sz w:val="22"/>
          <w:szCs w:val="22"/>
        </w:rPr>
        <w:t>2.1. Prodej části pozemku parc.č. 465 v k.ú. Štěrboholy o výměře 64 m</w:t>
      </w:r>
      <w:r w:rsidRPr="00A93241">
        <w:rPr>
          <w:b/>
          <w:sz w:val="22"/>
          <w:szCs w:val="22"/>
          <w:vertAlign w:val="superscript"/>
        </w:rPr>
        <w:t>2</w:t>
      </w:r>
      <w:r w:rsidRPr="00A93241">
        <w:rPr>
          <w:b/>
          <w:sz w:val="22"/>
          <w:szCs w:val="22"/>
        </w:rPr>
        <w:t xml:space="preserve"> panu Janu   </w:t>
      </w:r>
    </w:p>
    <w:p w:rsidR="00DE057C" w:rsidRPr="00A93241" w:rsidRDefault="00DE057C" w:rsidP="006B2B94">
      <w:pPr>
        <w:ind w:left="1260" w:hanging="834"/>
        <w:jc w:val="both"/>
        <w:rPr>
          <w:b/>
          <w:sz w:val="22"/>
          <w:szCs w:val="22"/>
        </w:rPr>
      </w:pPr>
      <w:r w:rsidRPr="00A93241">
        <w:rPr>
          <w:b/>
          <w:sz w:val="22"/>
          <w:szCs w:val="22"/>
        </w:rPr>
        <w:t xml:space="preserve">       Čikarovi</w:t>
      </w:r>
    </w:p>
    <w:p w:rsidR="00DE057C" w:rsidRPr="00A93241" w:rsidRDefault="00DE057C" w:rsidP="006B2B94">
      <w:pPr>
        <w:ind w:left="1260" w:hanging="834"/>
        <w:jc w:val="both"/>
        <w:rPr>
          <w:b/>
          <w:sz w:val="22"/>
          <w:szCs w:val="22"/>
        </w:rPr>
      </w:pPr>
      <w:r w:rsidRPr="00A93241">
        <w:rPr>
          <w:b/>
          <w:sz w:val="22"/>
          <w:szCs w:val="22"/>
        </w:rPr>
        <w:t xml:space="preserve">2.2. Žádost společnosti Lanos s.r.o. o prodej části pozemku parc.č. 478/3 v k.ú. </w:t>
      </w:r>
    </w:p>
    <w:p w:rsidR="00DE057C" w:rsidRPr="00A93241" w:rsidRDefault="00DE057C" w:rsidP="006B2B94">
      <w:pPr>
        <w:ind w:left="1260" w:hanging="834"/>
        <w:jc w:val="both"/>
        <w:rPr>
          <w:b/>
          <w:sz w:val="22"/>
          <w:szCs w:val="22"/>
        </w:rPr>
      </w:pPr>
      <w:r w:rsidRPr="00A93241">
        <w:rPr>
          <w:b/>
          <w:sz w:val="22"/>
          <w:szCs w:val="22"/>
        </w:rPr>
        <w:t xml:space="preserve">       Štěrboholy o výměře cca 120 m</w:t>
      </w:r>
      <w:r w:rsidRPr="00A93241">
        <w:rPr>
          <w:b/>
          <w:sz w:val="22"/>
          <w:szCs w:val="22"/>
          <w:vertAlign w:val="superscript"/>
        </w:rPr>
        <w:t>2</w:t>
      </w:r>
    </w:p>
    <w:p w:rsidR="00DE057C" w:rsidRPr="00A93241" w:rsidRDefault="00DE057C" w:rsidP="006B2B94">
      <w:pPr>
        <w:ind w:left="1260" w:hanging="834"/>
        <w:jc w:val="both"/>
        <w:rPr>
          <w:b/>
          <w:sz w:val="22"/>
          <w:szCs w:val="22"/>
        </w:rPr>
      </w:pPr>
      <w:r w:rsidRPr="00A93241">
        <w:rPr>
          <w:b/>
          <w:sz w:val="22"/>
          <w:szCs w:val="22"/>
        </w:rPr>
        <w:t xml:space="preserve">2.3. Prodej pozemku parc.č. 196/71 v k.ú. Štěrboholy – žádost o stanovení splátkového </w:t>
      </w:r>
    </w:p>
    <w:p w:rsidR="00DE057C" w:rsidRPr="00A93241" w:rsidRDefault="00DE057C" w:rsidP="006B2B94">
      <w:pPr>
        <w:ind w:left="1260" w:hanging="834"/>
        <w:jc w:val="both"/>
        <w:rPr>
          <w:b/>
          <w:sz w:val="22"/>
          <w:szCs w:val="22"/>
        </w:rPr>
      </w:pPr>
      <w:r w:rsidRPr="00A93241">
        <w:rPr>
          <w:b/>
          <w:sz w:val="22"/>
          <w:szCs w:val="22"/>
        </w:rPr>
        <w:t xml:space="preserve">       kalendáře</w:t>
      </w:r>
    </w:p>
    <w:p w:rsidR="00DE057C" w:rsidRPr="00A93241" w:rsidRDefault="00DE057C" w:rsidP="006B2B94">
      <w:pPr>
        <w:ind w:left="1260" w:hanging="834"/>
        <w:jc w:val="both"/>
        <w:rPr>
          <w:b/>
          <w:sz w:val="22"/>
          <w:szCs w:val="22"/>
        </w:rPr>
      </w:pPr>
      <w:r w:rsidRPr="00A93241">
        <w:rPr>
          <w:b/>
          <w:sz w:val="22"/>
          <w:szCs w:val="22"/>
        </w:rPr>
        <w:t xml:space="preserve">2.4. Návrh na prodloužení doby nájmu části pozemku parc.č. 674/12 v k.ú. Štěrboholy </w:t>
      </w:r>
    </w:p>
    <w:p w:rsidR="00DE057C" w:rsidRPr="00A93241" w:rsidRDefault="00DE057C" w:rsidP="006B2B94">
      <w:pPr>
        <w:ind w:left="1260" w:hanging="834"/>
        <w:jc w:val="both"/>
        <w:rPr>
          <w:b/>
          <w:sz w:val="22"/>
          <w:szCs w:val="22"/>
        </w:rPr>
      </w:pPr>
      <w:r w:rsidRPr="00A93241">
        <w:rPr>
          <w:b/>
          <w:sz w:val="22"/>
          <w:szCs w:val="22"/>
        </w:rPr>
        <w:t xml:space="preserve">      společnosti BigBoard a.s.</w:t>
      </w:r>
    </w:p>
    <w:p w:rsidR="00DE057C" w:rsidRPr="00A93241" w:rsidRDefault="00DE057C" w:rsidP="006B2B94">
      <w:pPr>
        <w:ind w:left="1260" w:hanging="834"/>
        <w:jc w:val="both"/>
        <w:rPr>
          <w:b/>
          <w:sz w:val="22"/>
          <w:szCs w:val="22"/>
        </w:rPr>
      </w:pPr>
      <w:r w:rsidRPr="00A93241">
        <w:rPr>
          <w:b/>
          <w:sz w:val="22"/>
          <w:szCs w:val="22"/>
        </w:rPr>
        <w:t xml:space="preserve">2.5. Pronájem nebytových prostor – zasedací místnosti v ul. K Učilišti 298/16a paní </w:t>
      </w:r>
    </w:p>
    <w:p w:rsidR="00DE057C" w:rsidRPr="00A93241" w:rsidRDefault="00DE057C" w:rsidP="006B2B94">
      <w:pPr>
        <w:ind w:left="1260" w:hanging="834"/>
        <w:jc w:val="both"/>
        <w:rPr>
          <w:b/>
          <w:sz w:val="22"/>
          <w:szCs w:val="22"/>
        </w:rPr>
      </w:pPr>
      <w:r w:rsidRPr="00A93241">
        <w:rPr>
          <w:b/>
          <w:sz w:val="22"/>
          <w:szCs w:val="22"/>
        </w:rPr>
        <w:t xml:space="preserve">      Kateřině Čechálové za účelem provozování hodin zumby</w:t>
      </w:r>
    </w:p>
    <w:p w:rsidR="00DE057C" w:rsidRPr="00A93241" w:rsidRDefault="00DE057C" w:rsidP="006B2B94">
      <w:pPr>
        <w:ind w:left="1260" w:hanging="834"/>
        <w:jc w:val="both"/>
        <w:rPr>
          <w:b/>
          <w:sz w:val="22"/>
          <w:szCs w:val="22"/>
        </w:rPr>
      </w:pPr>
      <w:r w:rsidRPr="00A93241">
        <w:rPr>
          <w:b/>
          <w:sz w:val="22"/>
          <w:szCs w:val="22"/>
        </w:rPr>
        <w:t xml:space="preserve">2.6. Návrh na prodloužení doby nájmu zahrádek v zahrádkové osadě č. 1 – Nové </w:t>
      </w:r>
    </w:p>
    <w:p w:rsidR="00DE057C" w:rsidRPr="00A93241" w:rsidRDefault="00DE057C" w:rsidP="006B2B94">
      <w:pPr>
        <w:ind w:left="1260" w:hanging="834"/>
        <w:jc w:val="both"/>
        <w:rPr>
          <w:b/>
          <w:sz w:val="22"/>
          <w:szCs w:val="22"/>
        </w:rPr>
      </w:pPr>
      <w:r w:rsidRPr="00A93241">
        <w:rPr>
          <w:b/>
          <w:sz w:val="22"/>
          <w:szCs w:val="22"/>
        </w:rPr>
        <w:t xml:space="preserve">       Štěrboholy</w:t>
      </w:r>
    </w:p>
    <w:p w:rsidR="00DE057C" w:rsidRPr="00A93241" w:rsidRDefault="00DE057C" w:rsidP="006B2B94">
      <w:pPr>
        <w:ind w:left="1260" w:hanging="834"/>
        <w:jc w:val="both"/>
        <w:rPr>
          <w:b/>
          <w:sz w:val="22"/>
          <w:szCs w:val="22"/>
        </w:rPr>
      </w:pPr>
      <w:r w:rsidRPr="00A93241">
        <w:rPr>
          <w:b/>
          <w:sz w:val="22"/>
          <w:szCs w:val="22"/>
        </w:rPr>
        <w:t xml:space="preserve">2.7. Návrh na prodloužení smlouvy o výpůjčce části objektu v ul. Granátnická – MŠ </w:t>
      </w:r>
    </w:p>
    <w:p w:rsidR="00DE057C" w:rsidRPr="00A93241" w:rsidRDefault="00DE057C" w:rsidP="006B2B94">
      <w:pPr>
        <w:tabs>
          <w:tab w:val="left" w:pos="3135"/>
        </w:tabs>
        <w:ind w:left="1260" w:hanging="834"/>
        <w:jc w:val="both"/>
        <w:rPr>
          <w:b/>
          <w:sz w:val="22"/>
          <w:szCs w:val="22"/>
        </w:rPr>
      </w:pPr>
      <w:r w:rsidRPr="00A93241">
        <w:rPr>
          <w:b/>
          <w:sz w:val="22"/>
          <w:szCs w:val="22"/>
        </w:rPr>
        <w:t xml:space="preserve">       Bullerbyn</w:t>
      </w:r>
      <w:r w:rsidR="006B2B94" w:rsidRPr="00A93241">
        <w:rPr>
          <w:b/>
          <w:sz w:val="22"/>
          <w:szCs w:val="22"/>
        </w:rPr>
        <w:tab/>
      </w:r>
    </w:p>
    <w:p w:rsidR="00DE057C" w:rsidRPr="00A93241" w:rsidRDefault="00DE057C" w:rsidP="00DE057C">
      <w:pPr>
        <w:ind w:left="1260"/>
        <w:jc w:val="both"/>
        <w:rPr>
          <w:b/>
          <w:sz w:val="22"/>
          <w:szCs w:val="22"/>
        </w:rPr>
      </w:pPr>
    </w:p>
    <w:p w:rsidR="006B2B94" w:rsidRPr="00A93241" w:rsidRDefault="006B2B94" w:rsidP="00DE057C">
      <w:pPr>
        <w:ind w:left="1260"/>
        <w:jc w:val="both"/>
        <w:rPr>
          <w:b/>
          <w:sz w:val="22"/>
          <w:szCs w:val="22"/>
        </w:rPr>
      </w:pPr>
    </w:p>
    <w:p w:rsidR="00DE057C" w:rsidRPr="00A93241" w:rsidRDefault="00DE057C" w:rsidP="006B2B94">
      <w:pPr>
        <w:numPr>
          <w:ilvl w:val="0"/>
          <w:numId w:val="2"/>
        </w:numPr>
        <w:tabs>
          <w:tab w:val="clear" w:pos="1440"/>
          <w:tab w:val="num" w:pos="1260"/>
        </w:tabs>
        <w:ind w:left="426" w:hanging="426"/>
        <w:jc w:val="both"/>
        <w:rPr>
          <w:b/>
          <w:sz w:val="22"/>
          <w:szCs w:val="22"/>
        </w:rPr>
      </w:pPr>
      <w:r w:rsidRPr="00A93241">
        <w:rPr>
          <w:b/>
          <w:sz w:val="22"/>
          <w:szCs w:val="22"/>
        </w:rPr>
        <w:lastRenderedPageBreak/>
        <w:t>Různé</w:t>
      </w:r>
    </w:p>
    <w:p w:rsidR="00DE057C" w:rsidRPr="00A93241" w:rsidRDefault="00DE057C" w:rsidP="006B2B94">
      <w:pPr>
        <w:tabs>
          <w:tab w:val="num" w:pos="1650"/>
        </w:tabs>
        <w:ind w:left="1260" w:hanging="834"/>
        <w:jc w:val="both"/>
        <w:rPr>
          <w:b/>
          <w:sz w:val="22"/>
          <w:szCs w:val="22"/>
        </w:rPr>
      </w:pPr>
      <w:r w:rsidRPr="00A93241">
        <w:rPr>
          <w:b/>
          <w:sz w:val="22"/>
          <w:szCs w:val="22"/>
        </w:rPr>
        <w:t>3.1. Projekt „Zameteme ve Štěrboholech po prášících automobilech“</w:t>
      </w:r>
    </w:p>
    <w:p w:rsidR="00DE057C" w:rsidRPr="00A93241" w:rsidRDefault="00DE057C" w:rsidP="006B2B94">
      <w:pPr>
        <w:tabs>
          <w:tab w:val="num" w:pos="1650"/>
        </w:tabs>
        <w:ind w:left="1260" w:hanging="834"/>
        <w:jc w:val="both"/>
        <w:rPr>
          <w:b/>
          <w:sz w:val="22"/>
          <w:szCs w:val="22"/>
        </w:rPr>
      </w:pPr>
      <w:r w:rsidRPr="00A93241">
        <w:rPr>
          <w:b/>
          <w:sz w:val="22"/>
          <w:szCs w:val="22"/>
        </w:rPr>
        <w:t>3.2. Sportovní areál Štěrboholy – předložení soupisu oprav a návrhu investic</w:t>
      </w:r>
    </w:p>
    <w:p w:rsidR="00DE057C" w:rsidRPr="00A93241" w:rsidRDefault="00DE057C" w:rsidP="006B2B94">
      <w:pPr>
        <w:tabs>
          <w:tab w:val="num" w:pos="1650"/>
        </w:tabs>
        <w:ind w:left="1260" w:hanging="834"/>
        <w:jc w:val="both"/>
        <w:rPr>
          <w:b/>
          <w:sz w:val="22"/>
          <w:szCs w:val="22"/>
        </w:rPr>
      </w:pPr>
      <w:r w:rsidRPr="00A93241">
        <w:rPr>
          <w:b/>
          <w:sz w:val="22"/>
          <w:szCs w:val="22"/>
        </w:rPr>
        <w:t>3.3. Návrh ročního plánu finančních kontrol podle zák. č. 320/2001 Sb.,</w:t>
      </w:r>
    </w:p>
    <w:p w:rsidR="00DE057C" w:rsidRPr="00A93241" w:rsidRDefault="00DE057C" w:rsidP="006B2B94">
      <w:pPr>
        <w:tabs>
          <w:tab w:val="num" w:pos="1650"/>
        </w:tabs>
        <w:ind w:left="1260" w:hanging="834"/>
        <w:jc w:val="both"/>
        <w:rPr>
          <w:b/>
          <w:sz w:val="22"/>
          <w:szCs w:val="22"/>
        </w:rPr>
      </w:pPr>
      <w:r w:rsidRPr="00A93241">
        <w:rPr>
          <w:b/>
          <w:sz w:val="22"/>
          <w:szCs w:val="22"/>
        </w:rPr>
        <w:t>3.4. Návrh termínů zasedání ZMČ v roce 2013</w:t>
      </w:r>
    </w:p>
    <w:p w:rsidR="00DE057C" w:rsidRPr="00A93241" w:rsidRDefault="00DE057C" w:rsidP="006B2B94">
      <w:pPr>
        <w:tabs>
          <w:tab w:val="num" w:pos="1650"/>
        </w:tabs>
        <w:ind w:left="1260" w:hanging="834"/>
        <w:jc w:val="both"/>
        <w:rPr>
          <w:b/>
          <w:sz w:val="22"/>
          <w:szCs w:val="22"/>
        </w:rPr>
      </w:pPr>
      <w:r w:rsidRPr="00A93241">
        <w:rPr>
          <w:b/>
          <w:sz w:val="22"/>
          <w:szCs w:val="22"/>
        </w:rPr>
        <w:t>3.</w:t>
      </w:r>
      <w:r w:rsidR="006B2B94" w:rsidRPr="00A93241">
        <w:rPr>
          <w:b/>
          <w:sz w:val="22"/>
          <w:szCs w:val="22"/>
        </w:rPr>
        <w:t>5</w:t>
      </w:r>
      <w:r w:rsidRPr="00A93241">
        <w:rPr>
          <w:b/>
          <w:sz w:val="22"/>
          <w:szCs w:val="22"/>
        </w:rPr>
        <w:t>. Žádost o vyjádření ke změně závazné části ÚP hl.m. Prahy na pozemcích</w:t>
      </w:r>
    </w:p>
    <w:p w:rsidR="00DE057C" w:rsidRPr="00A93241" w:rsidRDefault="00DE057C" w:rsidP="006B2B94">
      <w:pPr>
        <w:tabs>
          <w:tab w:val="num" w:pos="1650"/>
        </w:tabs>
        <w:ind w:left="1260" w:hanging="834"/>
        <w:jc w:val="both"/>
        <w:rPr>
          <w:b/>
          <w:sz w:val="22"/>
          <w:szCs w:val="22"/>
        </w:rPr>
      </w:pPr>
      <w:r w:rsidRPr="00A93241">
        <w:rPr>
          <w:b/>
          <w:sz w:val="22"/>
          <w:szCs w:val="22"/>
        </w:rPr>
        <w:t xml:space="preserve">       parc.č. 435/24 a část. parc.č. 436/8 v k.ú. Štěrboholy</w:t>
      </w:r>
    </w:p>
    <w:p w:rsidR="006B2B94" w:rsidRPr="00A93241" w:rsidRDefault="006B2B94" w:rsidP="006B2B94">
      <w:pPr>
        <w:tabs>
          <w:tab w:val="num" w:pos="1650"/>
        </w:tabs>
        <w:ind w:left="1260" w:hanging="834"/>
        <w:jc w:val="both"/>
        <w:rPr>
          <w:b/>
          <w:sz w:val="22"/>
          <w:szCs w:val="22"/>
        </w:rPr>
      </w:pPr>
      <w:r w:rsidRPr="00A93241">
        <w:rPr>
          <w:b/>
          <w:sz w:val="22"/>
          <w:szCs w:val="22"/>
        </w:rPr>
        <w:t>3.6. Zklidnění ulic Pod Areálem a Nad Horizontem</w:t>
      </w:r>
    </w:p>
    <w:p w:rsidR="00DE057C" w:rsidRPr="00A93241" w:rsidRDefault="00DE057C" w:rsidP="00DE057C">
      <w:pPr>
        <w:ind w:left="540"/>
        <w:jc w:val="both"/>
        <w:rPr>
          <w:b/>
          <w:sz w:val="22"/>
          <w:szCs w:val="22"/>
        </w:rPr>
      </w:pPr>
    </w:p>
    <w:p w:rsidR="00DE057C" w:rsidRPr="00A93241" w:rsidRDefault="00DE057C" w:rsidP="006B2B94">
      <w:pPr>
        <w:numPr>
          <w:ilvl w:val="0"/>
          <w:numId w:val="2"/>
        </w:numPr>
        <w:tabs>
          <w:tab w:val="clear" w:pos="1440"/>
          <w:tab w:val="num" w:pos="426"/>
        </w:tabs>
        <w:ind w:left="1260" w:hanging="1260"/>
        <w:jc w:val="both"/>
        <w:rPr>
          <w:b/>
          <w:sz w:val="22"/>
          <w:szCs w:val="22"/>
        </w:rPr>
      </w:pPr>
      <w:r w:rsidRPr="00A93241">
        <w:rPr>
          <w:b/>
          <w:sz w:val="22"/>
          <w:szCs w:val="22"/>
        </w:rPr>
        <w:t>Diskuse</w:t>
      </w:r>
    </w:p>
    <w:p w:rsidR="00DE057C" w:rsidRPr="00A93241" w:rsidRDefault="00DE057C" w:rsidP="006B2B94">
      <w:pPr>
        <w:numPr>
          <w:ilvl w:val="0"/>
          <w:numId w:val="2"/>
        </w:numPr>
        <w:tabs>
          <w:tab w:val="clear" w:pos="1440"/>
          <w:tab w:val="num" w:pos="426"/>
        </w:tabs>
        <w:ind w:left="1260" w:hanging="1260"/>
        <w:jc w:val="both"/>
        <w:rPr>
          <w:b/>
          <w:sz w:val="22"/>
          <w:szCs w:val="22"/>
        </w:rPr>
      </w:pPr>
      <w:r w:rsidRPr="00A93241">
        <w:rPr>
          <w:b/>
          <w:sz w:val="22"/>
          <w:szCs w:val="22"/>
        </w:rPr>
        <w:t xml:space="preserve">Usnesení </w:t>
      </w:r>
    </w:p>
    <w:p w:rsidR="00DE057C" w:rsidRPr="00A93241" w:rsidRDefault="00DE057C" w:rsidP="006B2B94">
      <w:pPr>
        <w:numPr>
          <w:ilvl w:val="0"/>
          <w:numId w:val="2"/>
        </w:numPr>
        <w:tabs>
          <w:tab w:val="clear" w:pos="1440"/>
          <w:tab w:val="num" w:pos="426"/>
        </w:tabs>
        <w:ind w:left="1260" w:hanging="1260"/>
        <w:jc w:val="both"/>
        <w:rPr>
          <w:b/>
          <w:sz w:val="22"/>
          <w:szCs w:val="22"/>
        </w:rPr>
      </w:pPr>
      <w:r w:rsidRPr="00A93241">
        <w:rPr>
          <w:b/>
          <w:sz w:val="22"/>
          <w:szCs w:val="22"/>
        </w:rPr>
        <w:t>Závěr</w:t>
      </w:r>
    </w:p>
    <w:p w:rsidR="00DE057C" w:rsidRPr="00A93241" w:rsidRDefault="00DE057C" w:rsidP="00DE057C">
      <w:pPr>
        <w:jc w:val="both"/>
        <w:rPr>
          <w:sz w:val="22"/>
          <w:szCs w:val="22"/>
        </w:rPr>
      </w:pPr>
    </w:p>
    <w:p w:rsidR="00BE2BBC" w:rsidRPr="00A93241" w:rsidRDefault="00BE2BBC" w:rsidP="00BE2BBC">
      <w:pPr>
        <w:pStyle w:val="Zkladntext2"/>
        <w:rPr>
          <w:sz w:val="22"/>
          <w:szCs w:val="22"/>
        </w:rPr>
      </w:pPr>
      <w:r w:rsidRPr="00A93241">
        <w:rPr>
          <w:sz w:val="22"/>
          <w:szCs w:val="22"/>
        </w:rPr>
        <w:t>Hlasováním (7,0,0) ZMČ  schválilo program 20. zasedání v předloženém znění.</w:t>
      </w:r>
    </w:p>
    <w:p w:rsidR="00BE2BBC" w:rsidRPr="00A93241" w:rsidRDefault="00BE2BBC" w:rsidP="00BE2BBC">
      <w:pPr>
        <w:jc w:val="both"/>
        <w:rPr>
          <w:sz w:val="22"/>
          <w:szCs w:val="22"/>
        </w:rPr>
      </w:pPr>
      <w:r w:rsidRPr="00A93241">
        <w:rPr>
          <w:sz w:val="22"/>
          <w:szCs w:val="22"/>
        </w:rPr>
        <w:t xml:space="preserve">Hlasováním (7,0,0) členové zastupitelstva schválili návrh starosty, aby diskuse probíhala ke každému bodu jednání zvlášť. </w:t>
      </w:r>
    </w:p>
    <w:p w:rsidR="00BE2BBC" w:rsidRPr="00A93241" w:rsidRDefault="00BE2BBC" w:rsidP="00BE2BBC">
      <w:pPr>
        <w:jc w:val="both"/>
        <w:rPr>
          <w:b/>
          <w:sz w:val="22"/>
          <w:szCs w:val="22"/>
          <w:u w:val="single"/>
        </w:rPr>
      </w:pPr>
    </w:p>
    <w:p w:rsidR="00DE057C" w:rsidRPr="00A93241" w:rsidRDefault="00BE2BBC"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1.1</w:t>
      </w:r>
      <w:r w:rsidRPr="00A93241">
        <w:rPr>
          <w:b/>
          <w:sz w:val="22"/>
          <w:szCs w:val="22"/>
          <w:u w:val="single"/>
        </w:rPr>
        <w:t>/</w:t>
      </w:r>
      <w:r w:rsidRPr="00A93241">
        <w:rPr>
          <w:b/>
          <w:sz w:val="22"/>
          <w:szCs w:val="22"/>
          <w:u w:val="single"/>
        </w:rPr>
        <w:tab/>
      </w:r>
      <w:r w:rsidR="00DE057C" w:rsidRPr="00A93241">
        <w:rPr>
          <w:b/>
          <w:sz w:val="22"/>
          <w:szCs w:val="22"/>
          <w:u w:val="single"/>
        </w:rPr>
        <w:t>Plnění rozpočtu městské části k 31.12.2012</w:t>
      </w:r>
    </w:p>
    <w:p w:rsidR="00DE057C" w:rsidRPr="00A93241" w:rsidRDefault="00DE057C" w:rsidP="00DE057C">
      <w:pPr>
        <w:jc w:val="both"/>
        <w:rPr>
          <w:sz w:val="22"/>
          <w:szCs w:val="22"/>
        </w:rPr>
      </w:pPr>
      <w:r w:rsidRPr="00A93241">
        <w:rPr>
          <w:sz w:val="22"/>
          <w:szCs w:val="22"/>
        </w:rPr>
        <w:t xml:space="preserve">Přehled plnění rozpočtu městské části </w:t>
      </w:r>
      <w:r w:rsidR="00BE2BBC" w:rsidRPr="00A93241">
        <w:rPr>
          <w:sz w:val="22"/>
          <w:szCs w:val="22"/>
        </w:rPr>
        <w:t xml:space="preserve">k 31.12.2012 obdrželi </w:t>
      </w:r>
      <w:r w:rsidRPr="00A93241">
        <w:rPr>
          <w:sz w:val="22"/>
          <w:szCs w:val="22"/>
        </w:rPr>
        <w:t xml:space="preserve"> všichni členové zast</w:t>
      </w:r>
      <w:r w:rsidR="00BE2BBC" w:rsidRPr="00A93241">
        <w:rPr>
          <w:sz w:val="22"/>
          <w:szCs w:val="22"/>
        </w:rPr>
        <w:t xml:space="preserve">upitelstva ve svých materiálech včetně podrobného rozboru příjmů a výdajů. Dotazy ani připomínky nebyly vzneseny. Hlasováním (7,0,0) ZMČ vzalo předložený materiál na vědomí bez připomínek. </w:t>
      </w:r>
    </w:p>
    <w:p w:rsidR="00BE2BBC" w:rsidRPr="00A93241" w:rsidRDefault="00BE2BBC" w:rsidP="00DE057C">
      <w:pPr>
        <w:ind w:left="705" w:hanging="705"/>
        <w:jc w:val="both"/>
        <w:rPr>
          <w:b/>
          <w:sz w:val="22"/>
          <w:szCs w:val="22"/>
          <w:u w:val="single"/>
        </w:rPr>
      </w:pPr>
    </w:p>
    <w:p w:rsidR="00DE057C" w:rsidRPr="00A93241" w:rsidRDefault="00BE2BBC" w:rsidP="00DE057C">
      <w:pPr>
        <w:ind w:left="705" w:hanging="705"/>
        <w:jc w:val="both"/>
        <w:rPr>
          <w:b/>
          <w:sz w:val="22"/>
          <w:szCs w:val="22"/>
          <w:u w:val="single"/>
        </w:rPr>
      </w:pPr>
      <w:r w:rsidRPr="00A93241">
        <w:rPr>
          <w:b/>
          <w:sz w:val="22"/>
          <w:szCs w:val="22"/>
          <w:u w:val="single"/>
        </w:rPr>
        <w:t xml:space="preserve">K bodu </w:t>
      </w:r>
      <w:r w:rsidR="00DE057C" w:rsidRPr="00A93241">
        <w:rPr>
          <w:b/>
          <w:sz w:val="22"/>
          <w:szCs w:val="22"/>
          <w:u w:val="single"/>
        </w:rPr>
        <w:t>1.2</w:t>
      </w:r>
      <w:r w:rsidRPr="00A93241">
        <w:rPr>
          <w:b/>
          <w:sz w:val="22"/>
          <w:szCs w:val="22"/>
          <w:u w:val="single"/>
        </w:rPr>
        <w:t>/</w:t>
      </w:r>
      <w:r w:rsidRPr="00A93241">
        <w:rPr>
          <w:b/>
          <w:sz w:val="22"/>
          <w:szCs w:val="22"/>
          <w:u w:val="single"/>
        </w:rPr>
        <w:tab/>
      </w:r>
      <w:r w:rsidR="00DE057C" w:rsidRPr="00A93241">
        <w:rPr>
          <w:b/>
          <w:sz w:val="22"/>
          <w:szCs w:val="22"/>
          <w:u w:val="single"/>
        </w:rPr>
        <w:t>Inventarizace majetku a závazků k 31.12.2012</w:t>
      </w:r>
    </w:p>
    <w:p w:rsidR="00DE057C" w:rsidRPr="00A93241" w:rsidRDefault="00DE057C" w:rsidP="00DE057C">
      <w:pPr>
        <w:jc w:val="both"/>
        <w:rPr>
          <w:sz w:val="22"/>
          <w:szCs w:val="22"/>
        </w:rPr>
      </w:pPr>
      <w:r w:rsidRPr="00A93241">
        <w:rPr>
          <w:sz w:val="22"/>
          <w:szCs w:val="22"/>
        </w:rPr>
        <w:t>Inventarizace majetku a závazků hl.m. Prahy k 31.12.2012 proběhla v městské části v souladu se zákonem, prováděcí vyhláškou, vnitřní směrnicí a plánem inventur, vydaným starostou městské části. Inventarizační komise pracovala ve složení p. Urban – předseda komise a pí Vydrářová, Mrázková a Augustýnová – členové komise. Inventarizační rozdíly nebyly zjištěny</w:t>
      </w:r>
      <w:r w:rsidR="00BE2BBC" w:rsidRPr="00A93241">
        <w:rPr>
          <w:sz w:val="22"/>
          <w:szCs w:val="22"/>
        </w:rPr>
        <w:t xml:space="preserve">. Hlasováním (7,0,0) ZMČ vzalo na vědomí </w:t>
      </w:r>
      <w:r w:rsidR="00035E66" w:rsidRPr="00A93241">
        <w:rPr>
          <w:sz w:val="22"/>
          <w:szCs w:val="22"/>
        </w:rPr>
        <w:t>zprávu o provedení  a výsledku inventarizace majetku a závazků</w:t>
      </w:r>
      <w:r w:rsidRPr="00A93241">
        <w:rPr>
          <w:sz w:val="22"/>
          <w:szCs w:val="22"/>
        </w:rPr>
        <w:t xml:space="preserve"> </w:t>
      </w:r>
      <w:r w:rsidR="00035E66" w:rsidRPr="00A93241">
        <w:rPr>
          <w:sz w:val="22"/>
          <w:szCs w:val="22"/>
        </w:rPr>
        <w:t xml:space="preserve">k 31.12.2012 bez připomínek. </w:t>
      </w:r>
      <w:r w:rsidRPr="00A93241">
        <w:rPr>
          <w:sz w:val="22"/>
          <w:szCs w:val="22"/>
        </w:rPr>
        <w:t xml:space="preserve"> </w:t>
      </w:r>
    </w:p>
    <w:p w:rsidR="00DE057C" w:rsidRPr="00A93241" w:rsidRDefault="00DE057C" w:rsidP="00DE057C">
      <w:pPr>
        <w:jc w:val="both"/>
        <w:rPr>
          <w:sz w:val="22"/>
          <w:szCs w:val="22"/>
        </w:rPr>
      </w:pPr>
    </w:p>
    <w:p w:rsidR="00DE057C" w:rsidRPr="00A93241" w:rsidRDefault="00035E66"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1.3</w:t>
      </w:r>
      <w:r w:rsidRPr="00A93241">
        <w:rPr>
          <w:b/>
          <w:sz w:val="22"/>
          <w:szCs w:val="22"/>
          <w:u w:val="single"/>
        </w:rPr>
        <w:t>/</w:t>
      </w:r>
      <w:r w:rsidRPr="00A93241">
        <w:rPr>
          <w:b/>
          <w:sz w:val="22"/>
          <w:szCs w:val="22"/>
          <w:u w:val="single"/>
        </w:rPr>
        <w:tab/>
      </w:r>
      <w:r w:rsidR="00DE057C" w:rsidRPr="00A93241">
        <w:rPr>
          <w:b/>
          <w:sz w:val="22"/>
          <w:szCs w:val="22"/>
          <w:u w:val="single"/>
        </w:rPr>
        <w:t>Výsledek hospodaření ZŠ a MŠ Praha 10 – Štěrboholy za rok 2012</w:t>
      </w:r>
    </w:p>
    <w:p w:rsidR="00DE057C" w:rsidRPr="00A93241" w:rsidRDefault="00DE057C" w:rsidP="00DE057C">
      <w:pPr>
        <w:jc w:val="both"/>
        <w:rPr>
          <w:sz w:val="22"/>
          <w:szCs w:val="22"/>
        </w:rPr>
      </w:pPr>
      <w:r w:rsidRPr="00A93241">
        <w:rPr>
          <w:sz w:val="22"/>
          <w:szCs w:val="22"/>
        </w:rPr>
        <w:t xml:space="preserve">Ředitelka školy  předložila zprávu o hospodaření příspěvkové organizace za rok 2012. Škola hospodařila s finančními prostředky v celkové výši 10 300 877,41 Kč, hospodaření skončilo nulovým hospodářským výsledkem, doplňkovou činnost škola nevykonávala. </w:t>
      </w:r>
      <w:r w:rsidR="00035E66" w:rsidRPr="00A93241">
        <w:rPr>
          <w:sz w:val="22"/>
          <w:szCs w:val="22"/>
        </w:rPr>
        <w:t xml:space="preserve">Součástí zprávy je podrobný rozbor hospodaření s prostředky zřizovatele. Hlasováním (7,0,0) ZMČ vzalo </w:t>
      </w:r>
      <w:r w:rsidRPr="00A93241">
        <w:rPr>
          <w:sz w:val="22"/>
          <w:szCs w:val="22"/>
        </w:rPr>
        <w:t>předložený ma</w:t>
      </w:r>
      <w:r w:rsidR="00035E66" w:rsidRPr="00A93241">
        <w:rPr>
          <w:sz w:val="22"/>
          <w:szCs w:val="22"/>
        </w:rPr>
        <w:t>teriál na vědomí bez připomínek.</w:t>
      </w:r>
    </w:p>
    <w:p w:rsidR="00DE057C" w:rsidRPr="00A93241" w:rsidRDefault="00DE057C" w:rsidP="00DE057C">
      <w:pPr>
        <w:jc w:val="both"/>
        <w:rPr>
          <w:sz w:val="22"/>
          <w:szCs w:val="22"/>
        </w:rPr>
      </w:pPr>
    </w:p>
    <w:p w:rsidR="00DE057C" w:rsidRPr="00A93241" w:rsidRDefault="00035E66"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1.4</w:t>
      </w:r>
      <w:r w:rsidRPr="00A93241">
        <w:rPr>
          <w:b/>
          <w:sz w:val="22"/>
          <w:szCs w:val="22"/>
          <w:u w:val="single"/>
        </w:rPr>
        <w:t>/</w:t>
      </w:r>
      <w:r w:rsidRPr="00A93241">
        <w:rPr>
          <w:b/>
          <w:sz w:val="22"/>
          <w:szCs w:val="22"/>
          <w:u w:val="single"/>
        </w:rPr>
        <w:tab/>
      </w:r>
      <w:r w:rsidR="00DE057C" w:rsidRPr="00A93241">
        <w:rPr>
          <w:b/>
          <w:sz w:val="22"/>
          <w:szCs w:val="22"/>
          <w:u w:val="single"/>
        </w:rPr>
        <w:t>Zpráva auditora o výsledku kontroly hospodaření ZŠ a MŠ za rok 2012</w:t>
      </w:r>
    </w:p>
    <w:p w:rsidR="00DE057C" w:rsidRPr="00A93241" w:rsidRDefault="00DE057C" w:rsidP="00035E66">
      <w:pPr>
        <w:jc w:val="both"/>
        <w:rPr>
          <w:sz w:val="22"/>
          <w:szCs w:val="22"/>
        </w:rPr>
      </w:pPr>
      <w:r w:rsidRPr="00A93241">
        <w:rPr>
          <w:sz w:val="22"/>
          <w:szCs w:val="22"/>
        </w:rPr>
        <w:t xml:space="preserve">Kontrolu hospodaření </w:t>
      </w:r>
      <w:r w:rsidR="00035E66" w:rsidRPr="00A93241">
        <w:rPr>
          <w:sz w:val="22"/>
          <w:szCs w:val="22"/>
        </w:rPr>
        <w:t>ZŠ a MŠ Praha 10 - Štěrboholy</w:t>
      </w:r>
      <w:r w:rsidRPr="00A93241">
        <w:rPr>
          <w:sz w:val="22"/>
          <w:szCs w:val="22"/>
        </w:rPr>
        <w:t xml:space="preserve"> provedla společnost BOHEMIA AUDIT s.r.o. na základě objednávky zřizovatele.  </w:t>
      </w:r>
      <w:r w:rsidR="00035E66" w:rsidRPr="00A93241">
        <w:rPr>
          <w:sz w:val="22"/>
          <w:szCs w:val="22"/>
        </w:rPr>
        <w:t xml:space="preserve">Nedostatky nebyly zjištěny. Hlasováním (7,0,0) ZMČ vzalo zprávu auditora na vědomí. </w:t>
      </w:r>
    </w:p>
    <w:p w:rsidR="00DE057C" w:rsidRPr="00A93241" w:rsidRDefault="00DE057C" w:rsidP="00DE057C">
      <w:pPr>
        <w:jc w:val="both"/>
        <w:rPr>
          <w:b/>
          <w:sz w:val="22"/>
          <w:szCs w:val="22"/>
        </w:rPr>
      </w:pPr>
    </w:p>
    <w:p w:rsidR="00DE057C" w:rsidRPr="00A93241" w:rsidRDefault="008D7B7A"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1.5</w:t>
      </w:r>
      <w:r w:rsidRPr="00A93241">
        <w:rPr>
          <w:b/>
          <w:sz w:val="22"/>
          <w:szCs w:val="22"/>
          <w:u w:val="single"/>
        </w:rPr>
        <w:t>/</w:t>
      </w:r>
      <w:r w:rsidRPr="00A93241">
        <w:rPr>
          <w:b/>
          <w:sz w:val="22"/>
          <w:szCs w:val="22"/>
          <w:u w:val="single"/>
        </w:rPr>
        <w:tab/>
      </w:r>
      <w:r w:rsidR="00DE057C" w:rsidRPr="00A93241">
        <w:rPr>
          <w:b/>
          <w:sz w:val="22"/>
          <w:szCs w:val="22"/>
          <w:u w:val="single"/>
        </w:rPr>
        <w:t>Aktualizace přílohy č. 1 ke Zřizovací listině ZŠ a MŠ Štěrboholy</w:t>
      </w:r>
    </w:p>
    <w:p w:rsidR="00DE057C" w:rsidRPr="00A93241" w:rsidRDefault="00DE057C" w:rsidP="00DE057C">
      <w:pPr>
        <w:jc w:val="both"/>
        <w:rPr>
          <w:sz w:val="22"/>
          <w:szCs w:val="22"/>
        </w:rPr>
      </w:pPr>
      <w:r w:rsidRPr="00A93241">
        <w:rPr>
          <w:sz w:val="22"/>
          <w:szCs w:val="22"/>
        </w:rPr>
        <w:t>V příloze č. 1 ke zřizovací listině je vymezen majetek  zřizovatele, který se svěřuje příspěvkové organizaci k hospodaření. Aktuální soupis majetku vychází z provede</w:t>
      </w:r>
      <w:r w:rsidR="008D7B7A" w:rsidRPr="00A93241">
        <w:rPr>
          <w:sz w:val="22"/>
          <w:szCs w:val="22"/>
        </w:rPr>
        <w:t xml:space="preserve">né inventarizace k 31.12.2012. Hlasováním (7,0,0) ZMČ schválilo aktualizaci přílohy </w:t>
      </w:r>
      <w:r w:rsidRPr="00A93241">
        <w:rPr>
          <w:sz w:val="22"/>
          <w:szCs w:val="22"/>
        </w:rPr>
        <w:t>č. 1 ke zřizovací listině ZŠ a MŠ</w:t>
      </w:r>
      <w:r w:rsidR="008D7B7A" w:rsidRPr="00A93241">
        <w:rPr>
          <w:sz w:val="22"/>
          <w:szCs w:val="22"/>
        </w:rPr>
        <w:t xml:space="preserve"> Praha 10 – Štěrboholy </w:t>
      </w:r>
      <w:r w:rsidRPr="00A93241">
        <w:rPr>
          <w:sz w:val="22"/>
          <w:szCs w:val="22"/>
        </w:rPr>
        <w:t>podle stavu majetku k </w:t>
      </w:r>
      <w:r w:rsidR="008D7B7A" w:rsidRPr="00A93241">
        <w:rPr>
          <w:sz w:val="22"/>
          <w:szCs w:val="22"/>
        </w:rPr>
        <w:t xml:space="preserve">31.12.2012 v předloženém znění. </w:t>
      </w:r>
    </w:p>
    <w:p w:rsidR="00DE057C" w:rsidRPr="00A93241" w:rsidRDefault="00DE057C" w:rsidP="00DE057C">
      <w:pPr>
        <w:jc w:val="both"/>
        <w:rPr>
          <w:sz w:val="22"/>
          <w:szCs w:val="22"/>
        </w:rPr>
      </w:pPr>
    </w:p>
    <w:p w:rsidR="00DE057C" w:rsidRPr="00A93241" w:rsidRDefault="00974379"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1.6</w:t>
      </w:r>
      <w:r w:rsidRPr="00A93241">
        <w:rPr>
          <w:b/>
          <w:sz w:val="22"/>
          <w:szCs w:val="22"/>
          <w:u w:val="single"/>
        </w:rPr>
        <w:t>/</w:t>
      </w:r>
      <w:r w:rsidRPr="00A93241">
        <w:rPr>
          <w:b/>
          <w:sz w:val="22"/>
          <w:szCs w:val="22"/>
          <w:u w:val="single"/>
        </w:rPr>
        <w:tab/>
      </w:r>
      <w:r w:rsidR="00DE057C" w:rsidRPr="00A93241">
        <w:rPr>
          <w:b/>
          <w:sz w:val="22"/>
          <w:szCs w:val="22"/>
          <w:u w:val="single"/>
        </w:rPr>
        <w:t>Návrh rozpočtu městské části na rok 2013</w:t>
      </w:r>
    </w:p>
    <w:p w:rsidR="00DE057C" w:rsidRPr="00A93241" w:rsidRDefault="00DE057C" w:rsidP="00DE057C">
      <w:pPr>
        <w:jc w:val="both"/>
        <w:rPr>
          <w:sz w:val="22"/>
          <w:szCs w:val="22"/>
        </w:rPr>
      </w:pPr>
      <w:r w:rsidRPr="00A93241">
        <w:rPr>
          <w:sz w:val="22"/>
          <w:szCs w:val="22"/>
        </w:rPr>
        <w:t xml:space="preserve">Návrh rozpočtu byl před dnešním projednáním zveřejněn v souladu se zákonem jak na úřední desce, tak na webových stránkách městské části. Rozpočet je navrhován v hlavní činnosti jako schodkový ve výši příjmy  13 233 800 Kč, výdaje 20 213 800 Kč.  Schodek bude vyrovnán ze zisku minulých let. V ekonomické činnosti předpokládané příjmy činí 6 930 760 Kč, předpokládané výdaje 864 000,00 Kč. Současně </w:t>
      </w:r>
      <w:r w:rsidR="00974379" w:rsidRPr="00A93241">
        <w:rPr>
          <w:sz w:val="22"/>
          <w:szCs w:val="22"/>
        </w:rPr>
        <w:t>byl</w:t>
      </w:r>
      <w:r w:rsidRPr="00A93241">
        <w:rPr>
          <w:sz w:val="22"/>
          <w:szCs w:val="22"/>
        </w:rPr>
        <w:t xml:space="preserve"> předložen plán investičních akcí pro rok 2013. V letošním roce by se měl realizovat pouze nákup samosběrného čistícího vozu</w:t>
      </w:r>
      <w:r w:rsidR="00974379" w:rsidRPr="00A93241">
        <w:rPr>
          <w:sz w:val="22"/>
          <w:szCs w:val="22"/>
        </w:rPr>
        <w:t xml:space="preserve"> pro projekt „Zameteme ve Štěrboholech po prášících automobilech“</w:t>
      </w:r>
      <w:r w:rsidRPr="00A93241">
        <w:rPr>
          <w:sz w:val="22"/>
          <w:szCs w:val="22"/>
        </w:rPr>
        <w:t xml:space="preserve"> a dostavba mateřské školy systémem obytných modulů. </w:t>
      </w:r>
      <w:r w:rsidR="00974379" w:rsidRPr="00A93241">
        <w:rPr>
          <w:sz w:val="22"/>
          <w:szCs w:val="22"/>
        </w:rPr>
        <w:t xml:space="preserve">Hlasováním (7,0,0) ZMČ schválilo rozpočet městské části Praha – Štěrboholy na rok 2013 v hlavní i ekonomické činnosti v předloženém znění. Hlasováním (7,0,0) ZMČ dále schválilo plán investičních akcí na rok 2013 bez připomínek. </w:t>
      </w:r>
    </w:p>
    <w:p w:rsidR="00974379" w:rsidRPr="00A93241" w:rsidRDefault="00974379" w:rsidP="00DE057C">
      <w:pPr>
        <w:jc w:val="both"/>
        <w:rPr>
          <w:b/>
          <w:sz w:val="22"/>
          <w:szCs w:val="22"/>
          <w:u w:val="single"/>
        </w:rPr>
      </w:pPr>
    </w:p>
    <w:p w:rsidR="00DE057C" w:rsidRPr="00A93241" w:rsidRDefault="00974379"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1.7</w:t>
      </w:r>
      <w:r w:rsidRPr="00A93241">
        <w:rPr>
          <w:b/>
          <w:sz w:val="22"/>
          <w:szCs w:val="22"/>
          <w:u w:val="single"/>
        </w:rPr>
        <w:t>/</w:t>
      </w:r>
      <w:r w:rsidRPr="00A93241">
        <w:rPr>
          <w:b/>
          <w:sz w:val="22"/>
          <w:szCs w:val="22"/>
          <w:u w:val="single"/>
        </w:rPr>
        <w:tab/>
      </w:r>
      <w:r w:rsidR="00DE057C" w:rsidRPr="00A93241">
        <w:rPr>
          <w:b/>
          <w:sz w:val="22"/>
          <w:szCs w:val="22"/>
          <w:u w:val="single"/>
        </w:rPr>
        <w:t xml:space="preserve">Návrh rozpočtu ZŠ a MŠ na rok 2013 </w:t>
      </w:r>
    </w:p>
    <w:p w:rsidR="00DE057C" w:rsidRPr="00A93241" w:rsidRDefault="00DE057C" w:rsidP="00DE057C">
      <w:pPr>
        <w:jc w:val="both"/>
        <w:rPr>
          <w:sz w:val="22"/>
          <w:szCs w:val="22"/>
        </w:rPr>
      </w:pPr>
      <w:r w:rsidRPr="00A93241">
        <w:rPr>
          <w:sz w:val="22"/>
          <w:szCs w:val="22"/>
        </w:rPr>
        <w:t xml:space="preserve">Návrh rozpočtu </w:t>
      </w:r>
      <w:r w:rsidR="00572DFE" w:rsidRPr="00A93241">
        <w:rPr>
          <w:sz w:val="22"/>
          <w:szCs w:val="22"/>
        </w:rPr>
        <w:t>Z</w:t>
      </w:r>
      <w:r w:rsidRPr="00A93241">
        <w:rPr>
          <w:sz w:val="22"/>
          <w:szCs w:val="22"/>
        </w:rPr>
        <w:t xml:space="preserve">ákladní a mateřské školy na rok 2013 předložila ředitelka školy, rozpočet je vyrovnaný ve výši 2 854 200 Kč. Návrh počítá s neinvestiční dotací od zřizovatele ve výši 2 100 000 Kč. Vzhledem k nedostatku finančních prostředků a značné investici do nové mateřské školy </w:t>
      </w:r>
      <w:r w:rsidR="00142638" w:rsidRPr="00A93241">
        <w:rPr>
          <w:sz w:val="22"/>
          <w:szCs w:val="22"/>
        </w:rPr>
        <w:t xml:space="preserve">ZMČ hlasováním (7,0,0) schválilo </w:t>
      </w:r>
      <w:r w:rsidRPr="00A93241">
        <w:rPr>
          <w:sz w:val="22"/>
          <w:szCs w:val="22"/>
        </w:rPr>
        <w:t xml:space="preserve"> </w:t>
      </w:r>
      <w:r w:rsidR="00142638" w:rsidRPr="00A93241">
        <w:rPr>
          <w:sz w:val="22"/>
          <w:szCs w:val="22"/>
        </w:rPr>
        <w:t>snížení</w:t>
      </w:r>
      <w:r w:rsidRPr="00A93241">
        <w:rPr>
          <w:sz w:val="22"/>
          <w:szCs w:val="22"/>
        </w:rPr>
        <w:t xml:space="preserve"> dotac</w:t>
      </w:r>
      <w:r w:rsidR="00142638" w:rsidRPr="00A93241">
        <w:rPr>
          <w:sz w:val="22"/>
          <w:szCs w:val="22"/>
        </w:rPr>
        <w:t>e</w:t>
      </w:r>
      <w:r w:rsidRPr="00A93241">
        <w:rPr>
          <w:sz w:val="22"/>
          <w:szCs w:val="22"/>
        </w:rPr>
        <w:t xml:space="preserve"> od zřizovatele na 2 mil. Kč, což je v souladu se schváleným rozpočtem městské části na rok 2013. </w:t>
      </w:r>
      <w:r w:rsidR="006078D7" w:rsidRPr="00A93241">
        <w:rPr>
          <w:sz w:val="22"/>
          <w:szCs w:val="22"/>
        </w:rPr>
        <w:t xml:space="preserve">Dotace bude poskytována čtvrtletně předem s výjimkou I. čtvrtletí, kdy bude částka 500 tis. Kč poskytnuta do 31.3.2013. </w:t>
      </w:r>
    </w:p>
    <w:p w:rsidR="00DE057C" w:rsidRPr="00A93241" w:rsidRDefault="00DE057C" w:rsidP="00DE057C">
      <w:pPr>
        <w:jc w:val="both"/>
        <w:rPr>
          <w:i/>
          <w:sz w:val="22"/>
          <w:szCs w:val="22"/>
        </w:rPr>
      </w:pPr>
    </w:p>
    <w:p w:rsidR="00DE057C" w:rsidRPr="00A93241" w:rsidRDefault="004313DB" w:rsidP="00DE057C">
      <w:pPr>
        <w:ind w:left="705" w:hanging="705"/>
        <w:jc w:val="both"/>
        <w:rPr>
          <w:b/>
          <w:sz w:val="22"/>
          <w:szCs w:val="22"/>
          <w:u w:val="single"/>
        </w:rPr>
      </w:pPr>
      <w:r w:rsidRPr="00A93241">
        <w:rPr>
          <w:b/>
          <w:sz w:val="22"/>
          <w:szCs w:val="22"/>
          <w:u w:val="single"/>
        </w:rPr>
        <w:t xml:space="preserve">K bodu </w:t>
      </w:r>
      <w:r w:rsidR="00DE057C" w:rsidRPr="00A93241">
        <w:rPr>
          <w:b/>
          <w:sz w:val="22"/>
          <w:szCs w:val="22"/>
          <w:u w:val="single"/>
        </w:rPr>
        <w:t>1.8</w:t>
      </w:r>
      <w:r w:rsidRPr="00A93241">
        <w:rPr>
          <w:b/>
          <w:sz w:val="22"/>
          <w:szCs w:val="22"/>
          <w:u w:val="single"/>
        </w:rPr>
        <w:t>/</w:t>
      </w:r>
      <w:r w:rsidRPr="00A93241">
        <w:rPr>
          <w:b/>
          <w:sz w:val="22"/>
          <w:szCs w:val="22"/>
          <w:u w:val="single"/>
        </w:rPr>
        <w:tab/>
      </w:r>
      <w:r w:rsidR="00DE057C" w:rsidRPr="00A93241">
        <w:rPr>
          <w:b/>
          <w:sz w:val="22"/>
          <w:szCs w:val="22"/>
          <w:u w:val="single"/>
        </w:rPr>
        <w:t>Návrh odpisového plánu majetku městské části na rok 2013</w:t>
      </w:r>
    </w:p>
    <w:p w:rsidR="00DE057C" w:rsidRPr="00A93241" w:rsidRDefault="004313DB" w:rsidP="004313DB">
      <w:pPr>
        <w:jc w:val="both"/>
        <w:rPr>
          <w:b/>
          <w:sz w:val="22"/>
          <w:szCs w:val="22"/>
        </w:rPr>
      </w:pPr>
      <w:r w:rsidRPr="00A93241">
        <w:rPr>
          <w:sz w:val="22"/>
          <w:szCs w:val="22"/>
        </w:rPr>
        <w:t xml:space="preserve">Hlasováním (7,0,0) ZMČ schválilo odpisový plán dlouhodobého hmotného a nehmotného majetku městské části Praha – Štěrboholy na rok 2013 v předloženém znění. </w:t>
      </w:r>
    </w:p>
    <w:p w:rsidR="00DE057C" w:rsidRPr="00A93241" w:rsidRDefault="00DE057C" w:rsidP="00DE057C">
      <w:pPr>
        <w:jc w:val="both"/>
        <w:rPr>
          <w:b/>
          <w:sz w:val="22"/>
          <w:szCs w:val="22"/>
          <w:u w:val="single"/>
        </w:rPr>
      </w:pPr>
    </w:p>
    <w:p w:rsidR="00DE057C" w:rsidRPr="00A93241" w:rsidRDefault="005A75E8"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1.9</w:t>
      </w:r>
      <w:r w:rsidRPr="00A93241">
        <w:rPr>
          <w:b/>
          <w:sz w:val="22"/>
          <w:szCs w:val="22"/>
          <w:u w:val="single"/>
        </w:rPr>
        <w:t>/</w:t>
      </w:r>
      <w:r w:rsidRPr="00A93241">
        <w:rPr>
          <w:b/>
          <w:sz w:val="22"/>
          <w:szCs w:val="22"/>
          <w:u w:val="single"/>
        </w:rPr>
        <w:tab/>
      </w:r>
      <w:r w:rsidR="00DE057C" w:rsidRPr="00A93241">
        <w:rPr>
          <w:b/>
          <w:sz w:val="22"/>
          <w:szCs w:val="22"/>
          <w:u w:val="single"/>
        </w:rPr>
        <w:t>Návrh odpisového plánu ZŠ a MŠ Praha 10 – Štěrboholy na rok 2013</w:t>
      </w:r>
    </w:p>
    <w:p w:rsidR="00DE057C" w:rsidRPr="00A93241" w:rsidRDefault="00DE057C" w:rsidP="00DE057C">
      <w:pPr>
        <w:jc w:val="both"/>
        <w:rPr>
          <w:sz w:val="22"/>
          <w:szCs w:val="22"/>
        </w:rPr>
      </w:pPr>
      <w:r w:rsidRPr="00A93241">
        <w:rPr>
          <w:sz w:val="22"/>
          <w:szCs w:val="22"/>
        </w:rPr>
        <w:t xml:space="preserve">Ředitelka školy předložila zřizovateli návrh odpisového plánu na rok 2013 k odsouhlasení. Předmětem odpisu je kuchyňský robot, myčka nádobí, soustava zahradních herních prvků a elektrická pec. </w:t>
      </w:r>
      <w:r w:rsidR="005A75E8" w:rsidRPr="00A93241">
        <w:rPr>
          <w:sz w:val="22"/>
          <w:szCs w:val="22"/>
        </w:rPr>
        <w:t xml:space="preserve">Hlasováním (7,0,0) ZMČ schválilo odpisový plán ZŠ a MŠ Praha 10 – Štěrboholy v předloženém znění. </w:t>
      </w:r>
    </w:p>
    <w:p w:rsidR="00DE057C" w:rsidRPr="00A93241" w:rsidRDefault="00DE057C" w:rsidP="00DE057C">
      <w:pPr>
        <w:jc w:val="both"/>
        <w:rPr>
          <w:i/>
          <w:sz w:val="22"/>
          <w:szCs w:val="22"/>
        </w:rPr>
      </w:pPr>
    </w:p>
    <w:p w:rsidR="00DE057C" w:rsidRPr="00A93241" w:rsidRDefault="005A75E8" w:rsidP="00DE057C">
      <w:pPr>
        <w:jc w:val="both"/>
        <w:rPr>
          <w:b/>
          <w:sz w:val="22"/>
          <w:szCs w:val="22"/>
          <w:u w:val="single"/>
        </w:rPr>
      </w:pPr>
      <w:r w:rsidRPr="00A93241">
        <w:rPr>
          <w:b/>
          <w:sz w:val="22"/>
          <w:szCs w:val="22"/>
          <w:u w:val="single"/>
        </w:rPr>
        <w:t xml:space="preserve">K bodu </w:t>
      </w:r>
      <w:r w:rsidR="00DE057C" w:rsidRPr="00A93241">
        <w:rPr>
          <w:b/>
          <w:sz w:val="22"/>
          <w:szCs w:val="22"/>
          <w:u w:val="single"/>
        </w:rPr>
        <w:t>1.10</w:t>
      </w:r>
      <w:r w:rsidRPr="00A93241">
        <w:rPr>
          <w:b/>
          <w:sz w:val="22"/>
          <w:szCs w:val="22"/>
          <w:u w:val="single"/>
        </w:rPr>
        <w:t>/</w:t>
      </w:r>
      <w:r w:rsidRPr="00A93241">
        <w:rPr>
          <w:b/>
          <w:sz w:val="22"/>
          <w:szCs w:val="22"/>
          <w:u w:val="single"/>
        </w:rPr>
        <w:tab/>
      </w:r>
      <w:r w:rsidR="00DE057C" w:rsidRPr="00A93241">
        <w:rPr>
          <w:b/>
          <w:sz w:val="22"/>
          <w:szCs w:val="22"/>
          <w:u w:val="single"/>
        </w:rPr>
        <w:t>Návrh na úpravy rozpočtu městské části na rok 2013</w:t>
      </w:r>
    </w:p>
    <w:p w:rsidR="00DE057C" w:rsidRPr="00A93241" w:rsidRDefault="00DE057C" w:rsidP="00DE057C">
      <w:pPr>
        <w:jc w:val="both"/>
        <w:rPr>
          <w:sz w:val="22"/>
          <w:szCs w:val="22"/>
        </w:rPr>
      </w:pPr>
      <w:r w:rsidRPr="00A93241">
        <w:rPr>
          <w:sz w:val="22"/>
          <w:szCs w:val="22"/>
        </w:rPr>
        <w:t xml:space="preserve">Návrh na úpravy rozpočtu na rok 2013 v obou případech vychází ze sdělení odboru rozpočtu </w:t>
      </w:r>
      <w:r w:rsidR="005A75E8" w:rsidRPr="00A93241">
        <w:rPr>
          <w:sz w:val="22"/>
          <w:szCs w:val="22"/>
        </w:rPr>
        <w:t>MHMP</w:t>
      </w:r>
      <w:r w:rsidRPr="00A93241">
        <w:rPr>
          <w:sz w:val="22"/>
          <w:szCs w:val="22"/>
        </w:rPr>
        <w:t xml:space="preserve"> a obsahuje</w:t>
      </w:r>
      <w:r w:rsidR="005A75E8" w:rsidRPr="00A93241">
        <w:rPr>
          <w:sz w:val="22"/>
          <w:szCs w:val="22"/>
        </w:rPr>
        <w:t xml:space="preserve"> </w:t>
      </w:r>
      <w:r w:rsidRPr="00A93241">
        <w:rPr>
          <w:sz w:val="22"/>
          <w:szCs w:val="22"/>
        </w:rPr>
        <w:t>zvýšení rozpočtu městské části o poskytnutí účelové neinvestiční dotace ze státního rozpočtu na výdaje spojené s volbou prezidenta ve výši 32</w:t>
      </w:r>
      <w:r w:rsidR="005A75E8" w:rsidRPr="00A93241">
        <w:rPr>
          <w:sz w:val="22"/>
          <w:szCs w:val="22"/>
        </w:rPr>
        <w:t xml:space="preserve"> </w:t>
      </w:r>
      <w:r w:rsidRPr="00A93241">
        <w:rPr>
          <w:sz w:val="22"/>
          <w:szCs w:val="22"/>
        </w:rPr>
        <w:t>7</w:t>
      </w:r>
      <w:r w:rsidR="005A75E8" w:rsidRPr="00A93241">
        <w:rPr>
          <w:sz w:val="22"/>
          <w:szCs w:val="22"/>
        </w:rPr>
        <w:t>00</w:t>
      </w:r>
      <w:r w:rsidRPr="00A93241">
        <w:rPr>
          <w:sz w:val="22"/>
          <w:szCs w:val="22"/>
        </w:rPr>
        <w:t xml:space="preserve"> Kč a zvýšení rozpočtu o přidělenou účelovou neinvestiční dotaci místní knihovně ve výši 7</w:t>
      </w:r>
      <w:r w:rsidR="005A75E8" w:rsidRPr="00A93241">
        <w:rPr>
          <w:sz w:val="22"/>
          <w:szCs w:val="22"/>
        </w:rPr>
        <w:t xml:space="preserve"> 500</w:t>
      </w:r>
      <w:r w:rsidRPr="00A93241">
        <w:rPr>
          <w:sz w:val="22"/>
          <w:szCs w:val="22"/>
        </w:rPr>
        <w:t xml:space="preserve"> Kč. </w:t>
      </w:r>
      <w:r w:rsidR="005A75E8" w:rsidRPr="00A93241">
        <w:rPr>
          <w:sz w:val="22"/>
          <w:szCs w:val="22"/>
        </w:rPr>
        <w:t xml:space="preserve">Hlasováním (7,0,0) ZMČ schválilo úpravy rozpočtu na rok 2013 v předloženém znění. </w:t>
      </w:r>
    </w:p>
    <w:p w:rsidR="00DE057C" w:rsidRPr="00A93241" w:rsidRDefault="00DE057C" w:rsidP="00DE057C">
      <w:pPr>
        <w:jc w:val="both"/>
        <w:rPr>
          <w:sz w:val="22"/>
          <w:szCs w:val="22"/>
        </w:rPr>
      </w:pPr>
    </w:p>
    <w:p w:rsidR="00DE057C" w:rsidRPr="00A93241" w:rsidRDefault="00DE44AB" w:rsidP="00DE44AB">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2.1</w:t>
      </w:r>
      <w:r w:rsidRPr="00A93241">
        <w:rPr>
          <w:b/>
          <w:sz w:val="22"/>
          <w:szCs w:val="22"/>
          <w:u w:val="single"/>
        </w:rPr>
        <w:t>/</w:t>
      </w:r>
      <w:r w:rsidRPr="00A93241">
        <w:rPr>
          <w:b/>
          <w:sz w:val="22"/>
          <w:szCs w:val="22"/>
          <w:u w:val="single"/>
        </w:rPr>
        <w:tab/>
      </w:r>
      <w:r w:rsidR="00DE057C" w:rsidRPr="00A93241">
        <w:rPr>
          <w:b/>
          <w:sz w:val="22"/>
          <w:szCs w:val="22"/>
          <w:u w:val="single"/>
        </w:rPr>
        <w:t>Prodej části pozemku parc.č. 465 v k.ú. Štěrboholy o výměře 64 m</w:t>
      </w:r>
      <w:r w:rsidR="00DE057C" w:rsidRPr="00A93241">
        <w:rPr>
          <w:b/>
          <w:sz w:val="22"/>
          <w:szCs w:val="22"/>
          <w:u w:val="single"/>
          <w:vertAlign w:val="superscript"/>
        </w:rPr>
        <w:t>2</w:t>
      </w:r>
      <w:r w:rsidR="00DE057C" w:rsidRPr="00A93241">
        <w:rPr>
          <w:b/>
          <w:sz w:val="22"/>
          <w:szCs w:val="22"/>
          <w:u w:val="single"/>
        </w:rPr>
        <w:t xml:space="preserve"> panu Janu Čikarovi</w:t>
      </w:r>
    </w:p>
    <w:p w:rsidR="00DE057C" w:rsidRPr="00A93241" w:rsidRDefault="00DE057C" w:rsidP="00DE057C">
      <w:pPr>
        <w:jc w:val="both"/>
        <w:rPr>
          <w:sz w:val="22"/>
          <w:szCs w:val="22"/>
        </w:rPr>
      </w:pPr>
      <w:r w:rsidRPr="00A93241">
        <w:rPr>
          <w:sz w:val="22"/>
          <w:szCs w:val="22"/>
        </w:rPr>
        <w:t xml:space="preserve">Záměr prodeje části pozemku parc.č. 465 byl schválen usnesením </w:t>
      </w:r>
      <w:r w:rsidR="00DE44AB" w:rsidRPr="00A93241">
        <w:rPr>
          <w:sz w:val="22"/>
          <w:szCs w:val="22"/>
        </w:rPr>
        <w:t xml:space="preserve">ZMČ </w:t>
      </w:r>
      <w:r w:rsidRPr="00A93241">
        <w:rPr>
          <w:sz w:val="22"/>
          <w:szCs w:val="22"/>
        </w:rPr>
        <w:t>č. 14/VI ze dne 23.5.2012. Záměr byl zveřejněn v souladu se zákonem, ve stanovené lhůtě se k němu nikdo nevyjádřil ani nepředložil svou nabídku. Odbor územního rozhodování ÚMČ Praha 15 vydal souhlas s dělením pozemku parc.č. 465 podle geometrického plánu. Oddělením tak vznikl pozemek parc.č. 465/5 o výměře 64 m</w:t>
      </w:r>
      <w:r w:rsidRPr="00A93241">
        <w:rPr>
          <w:sz w:val="22"/>
          <w:szCs w:val="22"/>
          <w:vertAlign w:val="superscript"/>
        </w:rPr>
        <w:t>2</w:t>
      </w:r>
      <w:r w:rsidRPr="00A93241">
        <w:rPr>
          <w:sz w:val="22"/>
          <w:szCs w:val="22"/>
        </w:rPr>
        <w:t xml:space="preserve"> , který je předmětem prodeje majiteli sousedního pozemku, který na něm hodlá vybudovat drenáž. Přístup ke zbytku pozemku bude zajištěn zřízením věcného břemene. Městská část nechala zpracovat znalecký posudek, ze kterého vyplývá, že cena pozemku činí 89 4</w:t>
      </w:r>
      <w:r w:rsidR="008A22F2">
        <w:rPr>
          <w:sz w:val="22"/>
          <w:szCs w:val="22"/>
        </w:rPr>
        <w:t>4</w:t>
      </w:r>
      <w:r w:rsidRPr="00A93241">
        <w:rPr>
          <w:sz w:val="22"/>
          <w:szCs w:val="22"/>
        </w:rPr>
        <w:t xml:space="preserve">0 Kč. </w:t>
      </w:r>
      <w:r w:rsidR="00DE44AB" w:rsidRPr="00A93241">
        <w:rPr>
          <w:sz w:val="22"/>
          <w:szCs w:val="22"/>
        </w:rPr>
        <w:t xml:space="preserve">Hlasováním (5 pro, 0 proti, 2 se zdrželi) ZMČ schválilo prodej </w:t>
      </w:r>
      <w:r w:rsidRPr="00A93241">
        <w:rPr>
          <w:sz w:val="22"/>
          <w:szCs w:val="22"/>
        </w:rPr>
        <w:t>pozemku parc.č. 465/5 v k.ú. Štěrboholy – ostatní plocha o výměře 64 m</w:t>
      </w:r>
      <w:r w:rsidRPr="00A93241">
        <w:rPr>
          <w:sz w:val="22"/>
          <w:szCs w:val="22"/>
          <w:vertAlign w:val="superscript"/>
        </w:rPr>
        <w:t>2</w:t>
      </w:r>
      <w:r w:rsidRPr="00A93241">
        <w:rPr>
          <w:sz w:val="22"/>
          <w:szCs w:val="22"/>
        </w:rPr>
        <w:t xml:space="preserve"> majiteli sousedního pozemku panu </w:t>
      </w:r>
      <w:r w:rsidR="008A22F2">
        <w:rPr>
          <w:sz w:val="22"/>
          <w:szCs w:val="22"/>
        </w:rPr>
        <w:t>Jan Čikarovi za cenu 89 4</w:t>
      </w:r>
      <w:r w:rsidR="00DC55CD">
        <w:rPr>
          <w:sz w:val="22"/>
          <w:szCs w:val="22"/>
        </w:rPr>
        <w:t>7</w:t>
      </w:r>
      <w:bookmarkStart w:id="0" w:name="_GoBack"/>
      <w:bookmarkEnd w:id="0"/>
      <w:r w:rsidR="00DE44AB" w:rsidRPr="00A93241">
        <w:rPr>
          <w:sz w:val="22"/>
          <w:szCs w:val="22"/>
        </w:rPr>
        <w:t xml:space="preserve">0 Kč. </w:t>
      </w:r>
    </w:p>
    <w:p w:rsidR="00DE057C" w:rsidRPr="00A93241" w:rsidRDefault="00DE057C" w:rsidP="00DE057C">
      <w:pPr>
        <w:jc w:val="both"/>
        <w:rPr>
          <w:sz w:val="22"/>
          <w:szCs w:val="22"/>
        </w:rPr>
      </w:pPr>
    </w:p>
    <w:p w:rsidR="00DE057C" w:rsidRPr="00A93241" w:rsidRDefault="0021602E" w:rsidP="0021602E">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2.2</w:t>
      </w:r>
      <w:r w:rsidRPr="00A93241">
        <w:rPr>
          <w:b/>
          <w:sz w:val="22"/>
          <w:szCs w:val="22"/>
          <w:u w:val="single"/>
        </w:rPr>
        <w:t>/</w:t>
      </w:r>
      <w:r w:rsidRPr="00A93241">
        <w:rPr>
          <w:b/>
          <w:sz w:val="22"/>
          <w:szCs w:val="22"/>
          <w:u w:val="single"/>
        </w:rPr>
        <w:tab/>
      </w:r>
      <w:r w:rsidR="00DE057C" w:rsidRPr="00A93241">
        <w:rPr>
          <w:b/>
          <w:sz w:val="22"/>
          <w:szCs w:val="22"/>
          <w:u w:val="single"/>
        </w:rPr>
        <w:t>Žádost společnosti Lanos s.r.o. o prodej části pozemku parc.č. 478/3 v k.ú. Štěrboholy o výměře cca 120 m</w:t>
      </w:r>
      <w:r w:rsidR="00DE057C" w:rsidRPr="00A93241">
        <w:rPr>
          <w:b/>
          <w:sz w:val="22"/>
          <w:szCs w:val="22"/>
          <w:u w:val="single"/>
          <w:vertAlign w:val="superscript"/>
        </w:rPr>
        <w:t>2</w:t>
      </w:r>
    </w:p>
    <w:p w:rsidR="00DE057C" w:rsidRPr="00A93241" w:rsidRDefault="00DE057C" w:rsidP="00DE057C">
      <w:pPr>
        <w:jc w:val="both"/>
        <w:rPr>
          <w:sz w:val="22"/>
          <w:szCs w:val="22"/>
        </w:rPr>
      </w:pPr>
      <w:r w:rsidRPr="00A93241">
        <w:rPr>
          <w:sz w:val="22"/>
          <w:szCs w:val="22"/>
        </w:rPr>
        <w:t xml:space="preserve">Předmětný pozemek má v současné době společnost pronajat a využívá jej jako parkoviště pro svou firmu. </w:t>
      </w:r>
      <w:r w:rsidR="0021602E" w:rsidRPr="00A93241">
        <w:rPr>
          <w:sz w:val="22"/>
          <w:szCs w:val="22"/>
        </w:rPr>
        <w:t>Hlasováním (7,0,0) ZMČ</w:t>
      </w:r>
      <w:r w:rsidRPr="00A93241">
        <w:rPr>
          <w:sz w:val="22"/>
          <w:szCs w:val="22"/>
        </w:rPr>
        <w:t xml:space="preserve"> konsta</w:t>
      </w:r>
      <w:r w:rsidR="0021602E" w:rsidRPr="00A93241">
        <w:rPr>
          <w:sz w:val="22"/>
          <w:szCs w:val="22"/>
        </w:rPr>
        <w:t xml:space="preserve">tovalo, že nemá o prodej zájem a nabídku na prodej části pozemku parc.č. 478/3 v k.ú. Štěrboholy odmítlo. </w:t>
      </w:r>
    </w:p>
    <w:p w:rsidR="00DE057C" w:rsidRPr="00A93241" w:rsidRDefault="00DE057C" w:rsidP="00DE057C">
      <w:pPr>
        <w:jc w:val="both"/>
        <w:rPr>
          <w:i/>
          <w:sz w:val="22"/>
          <w:szCs w:val="22"/>
        </w:rPr>
      </w:pPr>
    </w:p>
    <w:p w:rsidR="00DE057C" w:rsidRPr="00A93241" w:rsidRDefault="00DE057C" w:rsidP="00DE057C">
      <w:pPr>
        <w:jc w:val="both"/>
        <w:rPr>
          <w:sz w:val="22"/>
          <w:szCs w:val="22"/>
        </w:rPr>
      </w:pPr>
    </w:p>
    <w:p w:rsidR="00DE057C" w:rsidRPr="00A93241" w:rsidRDefault="004645F2" w:rsidP="004645F2">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2.3</w:t>
      </w:r>
      <w:r w:rsidRPr="00A93241">
        <w:rPr>
          <w:b/>
          <w:sz w:val="22"/>
          <w:szCs w:val="22"/>
          <w:u w:val="single"/>
        </w:rPr>
        <w:t>/</w:t>
      </w:r>
      <w:r w:rsidRPr="00A93241">
        <w:rPr>
          <w:b/>
          <w:sz w:val="22"/>
          <w:szCs w:val="22"/>
          <w:u w:val="single"/>
        </w:rPr>
        <w:tab/>
      </w:r>
      <w:r w:rsidR="00DE057C" w:rsidRPr="00A93241">
        <w:rPr>
          <w:b/>
          <w:sz w:val="22"/>
          <w:szCs w:val="22"/>
          <w:u w:val="single"/>
        </w:rPr>
        <w:t>Prodej pozemku parc.č. 196/71 v k.ú. Štěrboholy – žádost o stanovení splátkového kalendáře</w:t>
      </w:r>
    </w:p>
    <w:p w:rsidR="00DE057C" w:rsidRPr="00A93241" w:rsidRDefault="00DE057C" w:rsidP="00DE057C">
      <w:pPr>
        <w:jc w:val="both"/>
        <w:rPr>
          <w:sz w:val="22"/>
          <w:szCs w:val="22"/>
        </w:rPr>
      </w:pPr>
      <w:r w:rsidRPr="00A93241">
        <w:rPr>
          <w:sz w:val="22"/>
          <w:szCs w:val="22"/>
        </w:rPr>
        <w:t xml:space="preserve">Budoucí kupci pozemku  manželé  Čurilovi podali žádost o zohlednění existence věcného břemene  při stanovení ceny pozemku a dále o možnost úhrady kupní cen y formou splátek. </w:t>
      </w:r>
      <w:r w:rsidR="004645F2" w:rsidRPr="00A93241">
        <w:rPr>
          <w:sz w:val="22"/>
          <w:szCs w:val="22"/>
        </w:rPr>
        <w:t>ZMČ hlasováním (6pro, 0proti,1se zdržel) pověřilo</w:t>
      </w:r>
      <w:r w:rsidRPr="00A93241">
        <w:rPr>
          <w:sz w:val="22"/>
          <w:szCs w:val="22"/>
        </w:rPr>
        <w:t xml:space="preserve"> starostu nejprve projednáním přeložky kabelů NN, které jsou v pozemku uloženy, s</w:t>
      </w:r>
      <w:r w:rsidR="004645F2" w:rsidRPr="00A93241">
        <w:rPr>
          <w:sz w:val="22"/>
          <w:szCs w:val="22"/>
        </w:rPr>
        <w:t> </w:t>
      </w:r>
      <w:r w:rsidRPr="00A93241">
        <w:rPr>
          <w:sz w:val="22"/>
          <w:szCs w:val="22"/>
        </w:rPr>
        <w:t>PRE</w:t>
      </w:r>
      <w:r w:rsidR="004645F2" w:rsidRPr="00A93241">
        <w:rPr>
          <w:sz w:val="22"/>
          <w:szCs w:val="22"/>
        </w:rPr>
        <w:t>. Možností splátek kupní ceny se bude zabývat</w:t>
      </w:r>
      <w:r w:rsidRPr="00A93241">
        <w:rPr>
          <w:sz w:val="22"/>
          <w:szCs w:val="22"/>
        </w:rPr>
        <w:t xml:space="preserve"> teprve následně</w:t>
      </w:r>
      <w:r w:rsidR="004645F2" w:rsidRPr="00A93241">
        <w:rPr>
          <w:sz w:val="22"/>
          <w:szCs w:val="22"/>
        </w:rPr>
        <w:t>, s</w:t>
      </w:r>
      <w:r w:rsidRPr="00A93241">
        <w:rPr>
          <w:sz w:val="22"/>
          <w:szCs w:val="22"/>
        </w:rPr>
        <w:t xml:space="preserve">nížení stanovené kupní ceny nepřipadá v úvahu. </w:t>
      </w:r>
    </w:p>
    <w:p w:rsidR="00DE057C" w:rsidRPr="00A93241" w:rsidRDefault="00DE057C" w:rsidP="00DE057C">
      <w:pPr>
        <w:ind w:left="540" w:hanging="540"/>
        <w:jc w:val="both"/>
        <w:rPr>
          <w:b/>
          <w:sz w:val="22"/>
          <w:szCs w:val="22"/>
        </w:rPr>
      </w:pPr>
    </w:p>
    <w:p w:rsidR="00DE057C" w:rsidRPr="00A93241" w:rsidRDefault="003652FA" w:rsidP="003652FA">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2.4</w:t>
      </w:r>
      <w:r w:rsidRPr="00A93241">
        <w:rPr>
          <w:b/>
          <w:sz w:val="22"/>
          <w:szCs w:val="22"/>
          <w:u w:val="single"/>
        </w:rPr>
        <w:t>/</w:t>
      </w:r>
      <w:r w:rsidRPr="00A93241">
        <w:rPr>
          <w:b/>
          <w:sz w:val="22"/>
          <w:szCs w:val="22"/>
          <w:u w:val="single"/>
        </w:rPr>
        <w:tab/>
      </w:r>
      <w:r w:rsidR="00DE057C" w:rsidRPr="00A93241">
        <w:rPr>
          <w:b/>
          <w:sz w:val="22"/>
          <w:szCs w:val="22"/>
          <w:u w:val="single"/>
        </w:rPr>
        <w:t>Návrh na prodloužení doby nájmu části pozemku parc.č. 674/12 v k.ú. Štěrboholy</w:t>
      </w:r>
    </w:p>
    <w:p w:rsidR="00DE057C" w:rsidRPr="00A93241" w:rsidRDefault="00DE057C" w:rsidP="00DE057C">
      <w:pPr>
        <w:jc w:val="both"/>
        <w:rPr>
          <w:sz w:val="22"/>
          <w:szCs w:val="22"/>
        </w:rPr>
      </w:pPr>
      <w:r w:rsidRPr="00A93241">
        <w:rPr>
          <w:sz w:val="22"/>
          <w:szCs w:val="22"/>
        </w:rPr>
        <w:t>Společnost Big</w:t>
      </w:r>
      <w:r w:rsidR="00164A1A">
        <w:rPr>
          <w:sz w:val="22"/>
          <w:szCs w:val="22"/>
        </w:rPr>
        <w:t>B</w:t>
      </w:r>
      <w:r w:rsidRPr="00A93241">
        <w:rPr>
          <w:sz w:val="22"/>
          <w:szCs w:val="22"/>
        </w:rPr>
        <w:t xml:space="preserve">oard a.s. jako nájemce části pozemku parc.č. 674/12 požádala o prodloužení doby trvání nájemní smlouvy na pronájem pozemku za účelem umístění reklamního zařízení. Záměr prodloužení doby nájmu do 7.7.2018 byl zveřejněn dle zákona, nikdo se k němu ve stanovené lhůtě </w:t>
      </w:r>
      <w:r w:rsidRPr="00A93241">
        <w:rPr>
          <w:sz w:val="22"/>
          <w:szCs w:val="22"/>
        </w:rPr>
        <w:lastRenderedPageBreak/>
        <w:t>nevyjádřil ani nepředložil svou nabídku.</w:t>
      </w:r>
      <w:r w:rsidR="003652FA" w:rsidRPr="00A93241">
        <w:rPr>
          <w:sz w:val="22"/>
          <w:szCs w:val="22"/>
        </w:rPr>
        <w:t xml:space="preserve"> Hlasováním (7,0,0) ZMČ schválilo</w:t>
      </w:r>
      <w:r w:rsidR="00164A1A">
        <w:rPr>
          <w:sz w:val="22"/>
          <w:szCs w:val="22"/>
        </w:rPr>
        <w:t xml:space="preserve"> </w:t>
      </w:r>
      <w:r w:rsidR="003652FA" w:rsidRPr="00A93241">
        <w:rPr>
          <w:sz w:val="22"/>
          <w:szCs w:val="22"/>
        </w:rPr>
        <w:t>prodloužení</w:t>
      </w:r>
      <w:r w:rsidRPr="00A93241">
        <w:rPr>
          <w:sz w:val="22"/>
          <w:szCs w:val="22"/>
        </w:rPr>
        <w:t xml:space="preserve"> doby nájmu části pozemku parc.č. 674/12 v k.ú. Štěrboholy společnosti BigBoard a.s. do 7.7.2018</w:t>
      </w:r>
      <w:r w:rsidR="003652FA" w:rsidRPr="00A93241">
        <w:rPr>
          <w:sz w:val="22"/>
          <w:szCs w:val="22"/>
        </w:rPr>
        <w:t>.</w:t>
      </w:r>
    </w:p>
    <w:p w:rsidR="00DE057C" w:rsidRPr="00A93241" w:rsidRDefault="00DE057C" w:rsidP="00DE057C">
      <w:pPr>
        <w:ind w:left="540" w:hanging="540"/>
        <w:jc w:val="both"/>
        <w:rPr>
          <w:b/>
          <w:sz w:val="22"/>
          <w:szCs w:val="22"/>
        </w:rPr>
      </w:pPr>
    </w:p>
    <w:p w:rsidR="00DE057C" w:rsidRPr="00A93241" w:rsidRDefault="006E2423" w:rsidP="006E2423">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2.5</w:t>
      </w:r>
      <w:r w:rsidRPr="00A93241">
        <w:rPr>
          <w:b/>
          <w:sz w:val="22"/>
          <w:szCs w:val="22"/>
          <w:u w:val="single"/>
        </w:rPr>
        <w:t>/</w:t>
      </w:r>
      <w:r w:rsidRPr="00A93241">
        <w:rPr>
          <w:b/>
          <w:sz w:val="22"/>
          <w:szCs w:val="22"/>
          <w:u w:val="single"/>
        </w:rPr>
        <w:tab/>
      </w:r>
      <w:r w:rsidR="00DE057C" w:rsidRPr="00A93241">
        <w:rPr>
          <w:b/>
          <w:sz w:val="22"/>
          <w:szCs w:val="22"/>
          <w:u w:val="single"/>
        </w:rPr>
        <w:t>Pronájem nebytových prostor – zasedací místnosti v ul. K Učilišti 298/16a paní Kateřině Čechálové</w:t>
      </w:r>
    </w:p>
    <w:p w:rsidR="00DE057C" w:rsidRPr="00A93241" w:rsidRDefault="00DE057C" w:rsidP="00DE057C">
      <w:pPr>
        <w:jc w:val="both"/>
        <w:rPr>
          <w:sz w:val="22"/>
          <w:szCs w:val="22"/>
        </w:rPr>
      </w:pPr>
      <w:r w:rsidRPr="00A93241">
        <w:rPr>
          <w:sz w:val="22"/>
          <w:szCs w:val="22"/>
        </w:rPr>
        <w:t>Záměr pronájmu byl zveřejněn na základě zájmu paní Čechálové o pronájem nebytových prostor za účelem provozování hodin zumby, a to každé pondělí od 18.30 do 19.30 hod. V této době je zatím zasedací místnost nevyužita. Ve stanovené lhůtě se k záměru nikdo nevyjádřil ani ne</w:t>
      </w:r>
      <w:r w:rsidR="006E2423" w:rsidRPr="00A93241">
        <w:rPr>
          <w:sz w:val="22"/>
          <w:szCs w:val="22"/>
        </w:rPr>
        <w:t>předložil své nabídky. Hlasováním (7,0,0) ZMČ schválilo uzavření</w:t>
      </w:r>
      <w:r w:rsidRPr="00A93241">
        <w:rPr>
          <w:sz w:val="22"/>
          <w:szCs w:val="22"/>
        </w:rPr>
        <w:t xml:space="preserve"> nájemní smlouvy na pronájem zasedací místnosti v ul. K Učilišti paní Kateřině Čechálové za obvyklé měsíční nájemné 4</w:t>
      </w:r>
      <w:r w:rsidR="006E2423" w:rsidRPr="00A93241">
        <w:rPr>
          <w:sz w:val="22"/>
          <w:szCs w:val="22"/>
        </w:rPr>
        <w:t xml:space="preserve">00 Kč. </w:t>
      </w:r>
    </w:p>
    <w:p w:rsidR="00DE057C" w:rsidRPr="00A93241" w:rsidRDefault="00DE057C" w:rsidP="00DE057C">
      <w:pPr>
        <w:jc w:val="both"/>
        <w:rPr>
          <w:sz w:val="22"/>
          <w:szCs w:val="22"/>
        </w:rPr>
      </w:pPr>
    </w:p>
    <w:p w:rsidR="00DE057C" w:rsidRPr="00A93241" w:rsidRDefault="006E2423" w:rsidP="00DE057C">
      <w:pPr>
        <w:ind w:left="540" w:hanging="540"/>
        <w:jc w:val="both"/>
        <w:rPr>
          <w:b/>
          <w:sz w:val="22"/>
          <w:szCs w:val="22"/>
          <w:u w:val="single"/>
        </w:rPr>
      </w:pPr>
      <w:r w:rsidRPr="00A93241">
        <w:rPr>
          <w:b/>
          <w:sz w:val="22"/>
          <w:szCs w:val="22"/>
          <w:u w:val="single"/>
        </w:rPr>
        <w:t xml:space="preserve">K bodu </w:t>
      </w:r>
      <w:r w:rsidR="00DE057C" w:rsidRPr="00A93241">
        <w:rPr>
          <w:b/>
          <w:sz w:val="22"/>
          <w:szCs w:val="22"/>
          <w:u w:val="single"/>
        </w:rPr>
        <w:t>2.6</w:t>
      </w:r>
      <w:r w:rsidRPr="00A93241">
        <w:rPr>
          <w:b/>
          <w:sz w:val="22"/>
          <w:szCs w:val="22"/>
          <w:u w:val="single"/>
        </w:rPr>
        <w:t>/</w:t>
      </w:r>
      <w:r w:rsidRPr="00A93241">
        <w:rPr>
          <w:b/>
          <w:sz w:val="22"/>
          <w:szCs w:val="22"/>
          <w:u w:val="single"/>
        </w:rPr>
        <w:tab/>
      </w:r>
      <w:r w:rsidR="00DE057C" w:rsidRPr="00A93241">
        <w:rPr>
          <w:b/>
          <w:sz w:val="22"/>
          <w:szCs w:val="22"/>
          <w:u w:val="single"/>
        </w:rPr>
        <w:t xml:space="preserve">Návrh na prodloužení doby nájmu zahrádek v zahrádkové osadě č. 1 </w:t>
      </w:r>
    </w:p>
    <w:p w:rsidR="00DE057C" w:rsidRPr="00A93241" w:rsidRDefault="00DE057C" w:rsidP="00DE057C">
      <w:pPr>
        <w:jc w:val="both"/>
        <w:rPr>
          <w:sz w:val="22"/>
          <w:szCs w:val="22"/>
        </w:rPr>
      </w:pPr>
      <w:r w:rsidRPr="00A93241">
        <w:rPr>
          <w:sz w:val="22"/>
          <w:szCs w:val="22"/>
        </w:rPr>
        <w:t xml:space="preserve">Doba nájmu v zahrádkové osadě v Ńových Štěrboholech je v současné době stanovena do 31.12.2013. Vzhledem k tomu, že v současné době nelze z finančních důvodů pokračovat v plánované přeparcelaci spojené s výkupem pozemků, </w:t>
      </w:r>
      <w:r w:rsidR="00D77658" w:rsidRPr="00A93241">
        <w:rPr>
          <w:sz w:val="22"/>
          <w:szCs w:val="22"/>
        </w:rPr>
        <w:t xml:space="preserve">ZMČ schválilo prodloužení doby nájmu zahrádek v zahrádkové osadě č. 1 </w:t>
      </w:r>
      <w:r w:rsidRPr="00A93241">
        <w:rPr>
          <w:sz w:val="22"/>
          <w:szCs w:val="22"/>
        </w:rPr>
        <w:t xml:space="preserve">o 2 roky tj. do 31.12.2015. </w:t>
      </w:r>
    </w:p>
    <w:p w:rsidR="00DE057C" w:rsidRPr="00A93241" w:rsidRDefault="00DE057C" w:rsidP="00DE057C">
      <w:pPr>
        <w:jc w:val="both"/>
        <w:rPr>
          <w:b/>
          <w:sz w:val="22"/>
          <w:szCs w:val="22"/>
        </w:rPr>
      </w:pPr>
    </w:p>
    <w:p w:rsidR="00DE057C" w:rsidRPr="00A93241" w:rsidRDefault="002A292C" w:rsidP="002A292C">
      <w:pPr>
        <w:ind w:left="1410" w:hanging="1410"/>
        <w:jc w:val="both"/>
        <w:rPr>
          <w:b/>
          <w:sz w:val="22"/>
          <w:szCs w:val="22"/>
          <w:u w:val="single"/>
        </w:rPr>
      </w:pPr>
      <w:r w:rsidRPr="00A93241">
        <w:rPr>
          <w:b/>
          <w:sz w:val="22"/>
          <w:szCs w:val="22"/>
          <w:u w:val="single"/>
        </w:rPr>
        <w:t xml:space="preserve">K bodu </w:t>
      </w:r>
      <w:r w:rsidR="00DE057C" w:rsidRPr="00A93241">
        <w:rPr>
          <w:b/>
          <w:sz w:val="22"/>
          <w:szCs w:val="22"/>
          <w:u w:val="single"/>
        </w:rPr>
        <w:t>2.7</w:t>
      </w:r>
      <w:r w:rsidRPr="00A93241">
        <w:rPr>
          <w:b/>
          <w:sz w:val="22"/>
          <w:szCs w:val="22"/>
          <w:u w:val="single"/>
        </w:rPr>
        <w:t>/</w:t>
      </w:r>
      <w:r w:rsidRPr="00A93241">
        <w:rPr>
          <w:b/>
          <w:sz w:val="22"/>
          <w:szCs w:val="22"/>
          <w:u w:val="single"/>
        </w:rPr>
        <w:tab/>
      </w:r>
      <w:r w:rsidR="00DE057C" w:rsidRPr="00A93241">
        <w:rPr>
          <w:b/>
          <w:sz w:val="22"/>
          <w:szCs w:val="22"/>
          <w:u w:val="single"/>
        </w:rPr>
        <w:t>Návrh na prodloužení smlouvy o výpůjčce části objektu v ul. Granátnická – MŠ Bullerbyn</w:t>
      </w:r>
    </w:p>
    <w:p w:rsidR="00DE057C" w:rsidRPr="00A93241" w:rsidRDefault="00DE057C" w:rsidP="00DE057C">
      <w:pPr>
        <w:jc w:val="both"/>
        <w:rPr>
          <w:sz w:val="22"/>
          <w:szCs w:val="22"/>
        </w:rPr>
      </w:pPr>
      <w:r w:rsidRPr="00A93241">
        <w:rPr>
          <w:sz w:val="22"/>
          <w:szCs w:val="22"/>
        </w:rPr>
        <w:t xml:space="preserve">Paní Mgr. Bucharová, která na základě smlouvy o výpůjčce užívá část objektu v ul. Granátnická a provozuje zde předškolní zařízení, se obrátila na městskou část se žádostí o stanovisko k možnosti provozu tohoto zařízení i po 31. srpnu t.r. – do tohoto data má uzavřenu smlouvu o výpůjčce prostor. </w:t>
      </w:r>
      <w:r w:rsidR="002A292C" w:rsidRPr="00A93241">
        <w:rPr>
          <w:sz w:val="22"/>
          <w:szCs w:val="22"/>
        </w:rPr>
        <w:t>ZMČ konstatovalo,</w:t>
      </w:r>
      <w:r w:rsidRPr="00A93241">
        <w:rPr>
          <w:sz w:val="22"/>
          <w:szCs w:val="22"/>
        </w:rPr>
        <w:t xml:space="preserve"> že lze prostory poskytnout pro předškolní zařízení Bullerbyn na dobu dalšího roku, tj. do 31.8.2014, avšak za předpokladu uzavření nájemní smlouvy s cenou nájmu 5 000 Kč/měsíc. V navrhované ceně jsou zahrnuty služby spojené s nájmem, tj. dodávky energií a odvoz odpadu. Úklid pronajatých prostor by zajišťoval i nadále provozovatel zařízení. </w:t>
      </w:r>
      <w:r w:rsidR="002A292C" w:rsidRPr="00A93241">
        <w:rPr>
          <w:sz w:val="22"/>
          <w:szCs w:val="22"/>
        </w:rPr>
        <w:t xml:space="preserve">Hlasováním (7,0,0) ZMČ schválilo uzavření </w:t>
      </w:r>
      <w:r w:rsidRPr="00A93241">
        <w:rPr>
          <w:sz w:val="22"/>
          <w:szCs w:val="22"/>
        </w:rPr>
        <w:t>nájemní smlouvy s pí Mgr. Bucharovou na pronájem nebytových prostor v objektu bez čp. v ul. Granátnická za účelem provozování předškolního zařízení MŠ Bullerbyn od 1.9.2013 do 31.8.2014 za cenu 5 000 Kč měsíčně</w:t>
      </w:r>
    </w:p>
    <w:p w:rsidR="00DE057C" w:rsidRDefault="00DE057C" w:rsidP="00DE057C">
      <w:pPr>
        <w:jc w:val="both"/>
        <w:rPr>
          <w:sz w:val="22"/>
          <w:szCs w:val="22"/>
        </w:rPr>
      </w:pPr>
    </w:p>
    <w:p w:rsidR="00983911" w:rsidRPr="00A93241" w:rsidRDefault="00983911" w:rsidP="00DE057C">
      <w:pPr>
        <w:jc w:val="both"/>
        <w:rPr>
          <w:sz w:val="22"/>
          <w:szCs w:val="22"/>
        </w:rPr>
      </w:pPr>
    </w:p>
    <w:p w:rsidR="00DE057C" w:rsidRPr="00A93241" w:rsidRDefault="002A292C" w:rsidP="00DE057C">
      <w:pPr>
        <w:tabs>
          <w:tab w:val="num" w:pos="0"/>
        </w:tabs>
        <w:jc w:val="both"/>
        <w:rPr>
          <w:b/>
          <w:sz w:val="22"/>
          <w:szCs w:val="22"/>
          <w:u w:val="single"/>
        </w:rPr>
      </w:pPr>
      <w:r w:rsidRPr="00A93241">
        <w:rPr>
          <w:b/>
          <w:sz w:val="22"/>
          <w:szCs w:val="22"/>
          <w:u w:val="single"/>
        </w:rPr>
        <w:t xml:space="preserve">K bodu </w:t>
      </w:r>
      <w:r w:rsidR="00DE057C" w:rsidRPr="00A93241">
        <w:rPr>
          <w:b/>
          <w:sz w:val="22"/>
          <w:szCs w:val="22"/>
          <w:u w:val="single"/>
        </w:rPr>
        <w:t>3.1</w:t>
      </w:r>
      <w:r w:rsidRPr="00A93241">
        <w:rPr>
          <w:b/>
          <w:sz w:val="22"/>
          <w:szCs w:val="22"/>
          <w:u w:val="single"/>
        </w:rPr>
        <w:t>/</w:t>
      </w:r>
      <w:r w:rsidRPr="00A93241">
        <w:rPr>
          <w:b/>
          <w:sz w:val="22"/>
          <w:szCs w:val="22"/>
          <w:u w:val="single"/>
        </w:rPr>
        <w:tab/>
      </w:r>
      <w:r w:rsidR="00DE057C" w:rsidRPr="00A93241">
        <w:rPr>
          <w:b/>
          <w:sz w:val="22"/>
          <w:szCs w:val="22"/>
          <w:u w:val="single"/>
        </w:rPr>
        <w:t>Projekt „Zameteme ve Štěrboholech po prášících automobilech“</w:t>
      </w:r>
    </w:p>
    <w:p w:rsidR="00DE057C" w:rsidRPr="00A93241" w:rsidRDefault="00DE057C" w:rsidP="00DE057C">
      <w:pPr>
        <w:jc w:val="both"/>
        <w:rPr>
          <w:sz w:val="22"/>
          <w:szCs w:val="22"/>
        </w:rPr>
      </w:pPr>
      <w:r w:rsidRPr="00A93241">
        <w:rPr>
          <w:sz w:val="22"/>
          <w:szCs w:val="22"/>
        </w:rPr>
        <w:t>Městská část podala v rámci Operačního programu EU Životní prostředí projekt, jehož předmětem je nákup samosběrného čistícího vozu, projekt uspěl a v současné době máme příslib poskytnutí podpory na spolufinancování projektu i ze Státního fondu životního prostředí ČR. Celkové výdaje na projekt činí 2 520 000 Kč, z toho spoluúčast městské části je 252 000 Kč. Realizaci je třeba zahájit co nejdříve</w:t>
      </w:r>
      <w:r w:rsidR="005F4049" w:rsidRPr="00A93241">
        <w:rPr>
          <w:sz w:val="22"/>
          <w:szCs w:val="22"/>
        </w:rPr>
        <w:t>. Hlasováním (7,0,0) ZMČ schválilo uzavření smlouvy</w:t>
      </w:r>
      <w:r w:rsidRPr="00A93241">
        <w:rPr>
          <w:sz w:val="22"/>
          <w:szCs w:val="22"/>
        </w:rPr>
        <w:t xml:space="preserve"> se společností BlueFort s.r.o. o administraci zadávacího řízení a dotačním </w:t>
      </w:r>
      <w:r w:rsidR="005F4049" w:rsidRPr="00A93241">
        <w:rPr>
          <w:sz w:val="22"/>
          <w:szCs w:val="22"/>
        </w:rPr>
        <w:t xml:space="preserve">managementu projektu, </w:t>
      </w:r>
      <w:r w:rsidRPr="00A93241">
        <w:rPr>
          <w:sz w:val="22"/>
          <w:szCs w:val="22"/>
        </w:rPr>
        <w:t xml:space="preserve">odměna mandatáře za výkon činností činí 51 000 Kč bez DPH. </w:t>
      </w:r>
    </w:p>
    <w:p w:rsidR="00983911" w:rsidRDefault="00983911" w:rsidP="00DE057C">
      <w:pPr>
        <w:tabs>
          <w:tab w:val="num" w:pos="1650"/>
        </w:tabs>
        <w:jc w:val="both"/>
        <w:rPr>
          <w:b/>
          <w:sz w:val="22"/>
          <w:szCs w:val="22"/>
          <w:u w:val="single"/>
        </w:rPr>
      </w:pPr>
    </w:p>
    <w:p w:rsidR="00DE057C" w:rsidRPr="00A93241" w:rsidRDefault="005F4049" w:rsidP="00DE057C">
      <w:pPr>
        <w:tabs>
          <w:tab w:val="num" w:pos="1650"/>
        </w:tabs>
        <w:jc w:val="both"/>
        <w:rPr>
          <w:b/>
          <w:sz w:val="22"/>
          <w:szCs w:val="22"/>
          <w:u w:val="single"/>
        </w:rPr>
      </w:pPr>
      <w:r w:rsidRPr="00A93241">
        <w:rPr>
          <w:b/>
          <w:sz w:val="22"/>
          <w:szCs w:val="22"/>
          <w:u w:val="single"/>
        </w:rPr>
        <w:t xml:space="preserve">K bodu </w:t>
      </w:r>
      <w:r w:rsidR="00DE057C" w:rsidRPr="00A93241">
        <w:rPr>
          <w:b/>
          <w:sz w:val="22"/>
          <w:szCs w:val="22"/>
          <w:u w:val="single"/>
        </w:rPr>
        <w:t>3.2</w:t>
      </w:r>
      <w:r w:rsidRPr="00A93241">
        <w:rPr>
          <w:b/>
          <w:sz w:val="22"/>
          <w:szCs w:val="22"/>
          <w:u w:val="single"/>
        </w:rPr>
        <w:t>/</w:t>
      </w:r>
      <w:r w:rsidRPr="00A93241">
        <w:rPr>
          <w:b/>
          <w:sz w:val="22"/>
          <w:szCs w:val="22"/>
          <w:u w:val="single"/>
        </w:rPr>
        <w:tab/>
      </w:r>
      <w:r w:rsidR="00DE057C" w:rsidRPr="00A93241">
        <w:rPr>
          <w:b/>
          <w:sz w:val="22"/>
          <w:szCs w:val="22"/>
          <w:u w:val="single"/>
        </w:rPr>
        <w:t>Sportovní areál Štěrboholy – předložení soupisu oprav a návrhu investic</w:t>
      </w:r>
    </w:p>
    <w:p w:rsidR="00DE057C" w:rsidRPr="00A93241" w:rsidRDefault="00DE057C" w:rsidP="00DE057C">
      <w:pPr>
        <w:tabs>
          <w:tab w:val="num" w:pos="1650"/>
        </w:tabs>
        <w:jc w:val="both"/>
        <w:rPr>
          <w:sz w:val="22"/>
          <w:szCs w:val="22"/>
        </w:rPr>
      </w:pPr>
      <w:r w:rsidRPr="00A93241">
        <w:rPr>
          <w:sz w:val="22"/>
          <w:szCs w:val="22"/>
        </w:rPr>
        <w:t>Nový nájemce sportovního areálu HAMR-Sport a.s. předložil zastupitelstvu soupis oprav a návrh investic, které je podle jeho názoru v areálu nutné provést proto, aby mohl být úspěšně provozován. Z</w:t>
      </w:r>
      <w:r w:rsidR="005F4049" w:rsidRPr="00A93241">
        <w:rPr>
          <w:sz w:val="22"/>
          <w:szCs w:val="22"/>
        </w:rPr>
        <w:t xml:space="preserve">MČ návrh prostudovalo a </w:t>
      </w:r>
      <w:r w:rsidRPr="00A93241">
        <w:rPr>
          <w:sz w:val="22"/>
          <w:szCs w:val="22"/>
        </w:rPr>
        <w:t xml:space="preserve">v letošním roce hodlá provést na své náklady následující práce: oprava záložního zdroje v tenisové hale, oprava motoru pohonu automatických dveří recepce a restaurace, nákup a instalace nových ochranných sítí pro fotbal, úpravy vzduchotechniky a zajištění zázemí pro údržbu areálu. Výhledově hodlá řešit kapacitu sprch. Pokud jde o výměnu umělého trávníku na fotbalovém hřišti, je městská část připravena podpořit případnou snahu nájemce o získání grantu v příštím roce. S instalací nafukovací haly přes fotbalové hřiště zastupitelstvo vzhledem k charakteru okolní zástavby nesouhlasí. Ostatní požadované investice nepovažuje za nezbytně nutné. </w:t>
      </w:r>
      <w:r w:rsidR="00113E3B" w:rsidRPr="00A93241">
        <w:rPr>
          <w:sz w:val="22"/>
          <w:szCs w:val="22"/>
        </w:rPr>
        <w:t xml:space="preserve">Toto stanovisko ZMČ schválilo hlasováním (7,0,0). </w:t>
      </w:r>
    </w:p>
    <w:p w:rsidR="00DE057C" w:rsidRPr="00A93241" w:rsidRDefault="00DE057C" w:rsidP="00DE057C">
      <w:pPr>
        <w:jc w:val="both"/>
        <w:rPr>
          <w:sz w:val="22"/>
          <w:szCs w:val="22"/>
        </w:rPr>
      </w:pPr>
    </w:p>
    <w:p w:rsidR="00DE057C" w:rsidRPr="00A93241" w:rsidRDefault="00113E3B" w:rsidP="00DE057C">
      <w:pPr>
        <w:tabs>
          <w:tab w:val="num" w:pos="1650"/>
        </w:tabs>
        <w:jc w:val="both"/>
        <w:rPr>
          <w:b/>
          <w:sz w:val="22"/>
          <w:szCs w:val="22"/>
          <w:u w:val="single"/>
        </w:rPr>
      </w:pPr>
      <w:r w:rsidRPr="00A93241">
        <w:rPr>
          <w:b/>
          <w:sz w:val="22"/>
          <w:szCs w:val="22"/>
          <w:u w:val="single"/>
        </w:rPr>
        <w:t xml:space="preserve">K bodu </w:t>
      </w:r>
      <w:r w:rsidR="00DE057C" w:rsidRPr="00A93241">
        <w:rPr>
          <w:b/>
          <w:sz w:val="22"/>
          <w:szCs w:val="22"/>
          <w:u w:val="single"/>
        </w:rPr>
        <w:t>3.3</w:t>
      </w:r>
      <w:r w:rsidRPr="00A93241">
        <w:rPr>
          <w:b/>
          <w:sz w:val="22"/>
          <w:szCs w:val="22"/>
          <w:u w:val="single"/>
        </w:rPr>
        <w:t>/</w:t>
      </w:r>
      <w:r w:rsidRPr="00A93241">
        <w:rPr>
          <w:b/>
          <w:sz w:val="22"/>
          <w:szCs w:val="22"/>
          <w:u w:val="single"/>
        </w:rPr>
        <w:tab/>
      </w:r>
      <w:r w:rsidR="00DE057C" w:rsidRPr="00A93241">
        <w:rPr>
          <w:b/>
          <w:sz w:val="22"/>
          <w:szCs w:val="22"/>
          <w:u w:val="single"/>
        </w:rPr>
        <w:t>Návrh ročního plánu finančních kontrol podle zák. č. 320/2001 Sb.,</w:t>
      </w:r>
    </w:p>
    <w:p w:rsidR="00DE057C" w:rsidRPr="00A93241" w:rsidRDefault="00DE057C" w:rsidP="00DE057C">
      <w:pPr>
        <w:jc w:val="both"/>
        <w:rPr>
          <w:sz w:val="22"/>
          <w:szCs w:val="22"/>
        </w:rPr>
      </w:pPr>
      <w:r w:rsidRPr="00A93241">
        <w:rPr>
          <w:sz w:val="22"/>
          <w:szCs w:val="22"/>
        </w:rPr>
        <w:t xml:space="preserve">Návrh ročního plánu finančních kontrol podle zákona č. 320/2001 Sb., o finanční kontrole ve veřejné správě předložila tajemnice ÚMČ, </w:t>
      </w:r>
      <w:r w:rsidR="00113E3B" w:rsidRPr="00A93241">
        <w:rPr>
          <w:sz w:val="22"/>
          <w:szCs w:val="22"/>
        </w:rPr>
        <w:t xml:space="preserve">hlasováním (7,0,0) ZMČ plán finančních kontrol na rok 2013 schválilo v předloženém znění. </w:t>
      </w:r>
    </w:p>
    <w:p w:rsidR="00DE057C" w:rsidRPr="00A93241" w:rsidRDefault="00DE057C" w:rsidP="00DE057C">
      <w:pPr>
        <w:jc w:val="both"/>
        <w:rPr>
          <w:b/>
          <w:sz w:val="22"/>
          <w:szCs w:val="22"/>
        </w:rPr>
      </w:pPr>
    </w:p>
    <w:p w:rsidR="00983911" w:rsidRDefault="00983911" w:rsidP="00DE057C">
      <w:pPr>
        <w:tabs>
          <w:tab w:val="num" w:pos="1650"/>
        </w:tabs>
        <w:jc w:val="both"/>
        <w:rPr>
          <w:b/>
          <w:sz w:val="22"/>
          <w:szCs w:val="22"/>
          <w:u w:val="single"/>
        </w:rPr>
      </w:pPr>
    </w:p>
    <w:p w:rsidR="00983911" w:rsidRDefault="00983911" w:rsidP="00DE057C">
      <w:pPr>
        <w:tabs>
          <w:tab w:val="num" w:pos="1650"/>
        </w:tabs>
        <w:jc w:val="both"/>
        <w:rPr>
          <w:b/>
          <w:sz w:val="22"/>
          <w:szCs w:val="22"/>
          <w:u w:val="single"/>
        </w:rPr>
      </w:pPr>
    </w:p>
    <w:p w:rsidR="00DE057C" w:rsidRPr="00A93241" w:rsidRDefault="00113E3B" w:rsidP="00DE057C">
      <w:pPr>
        <w:tabs>
          <w:tab w:val="num" w:pos="1650"/>
        </w:tabs>
        <w:jc w:val="both"/>
        <w:rPr>
          <w:b/>
          <w:sz w:val="22"/>
          <w:szCs w:val="22"/>
          <w:u w:val="single"/>
        </w:rPr>
      </w:pPr>
      <w:r w:rsidRPr="00A93241">
        <w:rPr>
          <w:b/>
          <w:sz w:val="22"/>
          <w:szCs w:val="22"/>
          <w:u w:val="single"/>
        </w:rPr>
        <w:lastRenderedPageBreak/>
        <w:t xml:space="preserve">K bodu </w:t>
      </w:r>
      <w:r w:rsidR="00DE057C" w:rsidRPr="00A93241">
        <w:rPr>
          <w:b/>
          <w:sz w:val="22"/>
          <w:szCs w:val="22"/>
          <w:u w:val="single"/>
        </w:rPr>
        <w:t>3.4</w:t>
      </w:r>
      <w:r w:rsidRPr="00A93241">
        <w:rPr>
          <w:b/>
          <w:sz w:val="22"/>
          <w:szCs w:val="22"/>
          <w:u w:val="single"/>
        </w:rPr>
        <w:t>/</w:t>
      </w:r>
      <w:r w:rsidRPr="00A93241">
        <w:rPr>
          <w:b/>
          <w:sz w:val="22"/>
          <w:szCs w:val="22"/>
          <w:u w:val="single"/>
        </w:rPr>
        <w:tab/>
      </w:r>
      <w:r w:rsidR="00DE057C" w:rsidRPr="00A93241">
        <w:rPr>
          <w:b/>
          <w:sz w:val="22"/>
          <w:szCs w:val="22"/>
          <w:u w:val="single"/>
        </w:rPr>
        <w:t>Návrh termínů zasedání ZMČ v roce 2013</w:t>
      </w:r>
    </w:p>
    <w:p w:rsidR="00DE057C" w:rsidRPr="00A93241" w:rsidRDefault="00DE057C" w:rsidP="00113E3B">
      <w:pPr>
        <w:tabs>
          <w:tab w:val="num" w:pos="1650"/>
        </w:tabs>
        <w:jc w:val="both"/>
        <w:rPr>
          <w:sz w:val="22"/>
          <w:szCs w:val="22"/>
        </w:rPr>
      </w:pPr>
      <w:r w:rsidRPr="00A93241">
        <w:rPr>
          <w:sz w:val="22"/>
          <w:szCs w:val="22"/>
        </w:rPr>
        <w:t>Návrh termínů zasedání zastupitelstva městské části</w:t>
      </w:r>
      <w:r w:rsidR="00113E3B" w:rsidRPr="00A93241">
        <w:rPr>
          <w:sz w:val="22"/>
          <w:szCs w:val="22"/>
        </w:rPr>
        <w:t xml:space="preserve"> podal starosta, k</w:t>
      </w:r>
      <w:r w:rsidRPr="00A93241">
        <w:rPr>
          <w:sz w:val="22"/>
          <w:szCs w:val="22"/>
        </w:rPr>
        <w:t xml:space="preserve">romě období letních prázdnin tj. červenec, srpen se řádné zasedání </w:t>
      </w:r>
      <w:r w:rsidR="00113E3B" w:rsidRPr="00A93241">
        <w:rPr>
          <w:sz w:val="22"/>
          <w:szCs w:val="22"/>
        </w:rPr>
        <w:t>bude konat každý</w:t>
      </w:r>
      <w:r w:rsidRPr="00A93241">
        <w:rPr>
          <w:sz w:val="22"/>
          <w:szCs w:val="22"/>
        </w:rPr>
        <w:t xml:space="preserve"> měsíc. </w:t>
      </w:r>
      <w:r w:rsidR="00113E3B" w:rsidRPr="00A93241">
        <w:rPr>
          <w:sz w:val="22"/>
          <w:szCs w:val="22"/>
        </w:rPr>
        <w:t>Hlasováním</w:t>
      </w:r>
      <w:r w:rsidR="00565437" w:rsidRPr="00A93241">
        <w:rPr>
          <w:sz w:val="22"/>
          <w:szCs w:val="22"/>
        </w:rPr>
        <w:t xml:space="preserve"> (</w:t>
      </w:r>
      <w:r w:rsidR="00113E3B" w:rsidRPr="00A93241">
        <w:rPr>
          <w:sz w:val="22"/>
          <w:szCs w:val="22"/>
        </w:rPr>
        <w:t xml:space="preserve">7,0,0) ZMČ schválilo návrh </w:t>
      </w:r>
      <w:r w:rsidRPr="00A93241">
        <w:rPr>
          <w:sz w:val="22"/>
          <w:szCs w:val="22"/>
        </w:rPr>
        <w:t xml:space="preserve">termínů zasedání zastupitelstva </w:t>
      </w:r>
      <w:r w:rsidR="00113E3B" w:rsidRPr="00A93241">
        <w:rPr>
          <w:sz w:val="22"/>
          <w:szCs w:val="22"/>
        </w:rPr>
        <w:t>v roce 2013 v předloženém znění.</w:t>
      </w:r>
    </w:p>
    <w:p w:rsidR="00DE057C" w:rsidRPr="00A93241" w:rsidRDefault="00DE057C" w:rsidP="00DE057C">
      <w:pPr>
        <w:tabs>
          <w:tab w:val="num" w:pos="1650"/>
        </w:tabs>
        <w:jc w:val="both"/>
        <w:rPr>
          <w:sz w:val="22"/>
          <w:szCs w:val="22"/>
        </w:rPr>
      </w:pPr>
    </w:p>
    <w:p w:rsidR="00DE057C" w:rsidRPr="00A93241" w:rsidRDefault="00565437" w:rsidP="00565437">
      <w:pPr>
        <w:tabs>
          <w:tab w:val="num" w:pos="1650"/>
        </w:tabs>
        <w:ind w:left="1701" w:hanging="1701"/>
        <w:jc w:val="both"/>
        <w:rPr>
          <w:b/>
          <w:sz w:val="22"/>
          <w:szCs w:val="22"/>
          <w:u w:val="single"/>
        </w:rPr>
      </w:pPr>
      <w:r w:rsidRPr="00A93241">
        <w:rPr>
          <w:b/>
          <w:sz w:val="22"/>
          <w:szCs w:val="22"/>
          <w:u w:val="single"/>
        </w:rPr>
        <w:t xml:space="preserve">K bodu </w:t>
      </w:r>
      <w:r w:rsidR="00DE057C" w:rsidRPr="00A93241">
        <w:rPr>
          <w:b/>
          <w:sz w:val="22"/>
          <w:szCs w:val="22"/>
          <w:u w:val="single"/>
        </w:rPr>
        <w:t>3.5</w:t>
      </w:r>
      <w:r w:rsidRPr="00A93241">
        <w:rPr>
          <w:b/>
          <w:sz w:val="22"/>
          <w:szCs w:val="22"/>
          <w:u w:val="single"/>
        </w:rPr>
        <w:t>/</w:t>
      </w:r>
      <w:r w:rsidRPr="00A93241">
        <w:rPr>
          <w:b/>
          <w:sz w:val="22"/>
          <w:szCs w:val="22"/>
          <w:u w:val="single"/>
        </w:rPr>
        <w:tab/>
      </w:r>
      <w:r w:rsidR="00DE057C" w:rsidRPr="00A93241">
        <w:rPr>
          <w:b/>
          <w:sz w:val="22"/>
          <w:szCs w:val="22"/>
          <w:u w:val="single"/>
        </w:rPr>
        <w:t>Žádost o vyjádření ke změně závazné části ÚP hl.m. Prahy na pozemcích</w:t>
      </w:r>
      <w:r w:rsidRPr="00A93241">
        <w:rPr>
          <w:b/>
          <w:sz w:val="22"/>
          <w:szCs w:val="22"/>
          <w:u w:val="single"/>
        </w:rPr>
        <w:t xml:space="preserve"> </w:t>
      </w:r>
      <w:r w:rsidR="00DE057C" w:rsidRPr="00A93241">
        <w:rPr>
          <w:b/>
          <w:sz w:val="22"/>
          <w:szCs w:val="22"/>
          <w:u w:val="single"/>
        </w:rPr>
        <w:t>parc.č. 435/24 a část. parc.č. 436/8 v k.ú. Štěrboholy</w:t>
      </w:r>
    </w:p>
    <w:p w:rsidR="00DE057C" w:rsidRPr="00A93241" w:rsidRDefault="00DE057C" w:rsidP="00DE057C">
      <w:pPr>
        <w:jc w:val="both"/>
        <w:rPr>
          <w:sz w:val="22"/>
          <w:szCs w:val="22"/>
        </w:rPr>
      </w:pPr>
      <w:r w:rsidRPr="00A93241">
        <w:rPr>
          <w:sz w:val="22"/>
          <w:szCs w:val="22"/>
        </w:rPr>
        <w:t>Ing. arch. Martin Hlaváček podal v zastoupení Auto ESA a.s. žádost o vyjádření městské části ke změně závazné části Územního plánu hl.m. Prahy na pozemcích parc.č. 435/24 a části pozemku parc.č. 436/8</w:t>
      </w:r>
      <w:r w:rsidR="00565437" w:rsidRPr="00A93241">
        <w:rPr>
          <w:sz w:val="22"/>
          <w:szCs w:val="22"/>
        </w:rPr>
        <w:t xml:space="preserve"> v k.ú. Štěrboholy</w:t>
      </w:r>
      <w:r w:rsidRPr="00A93241">
        <w:rPr>
          <w:sz w:val="22"/>
          <w:szCs w:val="22"/>
        </w:rPr>
        <w:t>. Jedná se o změnu funkčního využití pozemků z funkce LR</w:t>
      </w:r>
      <w:r w:rsidR="00565437" w:rsidRPr="00A93241">
        <w:rPr>
          <w:sz w:val="22"/>
          <w:szCs w:val="22"/>
        </w:rPr>
        <w:t xml:space="preserve"> (lesní porosty)</w:t>
      </w:r>
      <w:r w:rsidRPr="00A93241">
        <w:rPr>
          <w:sz w:val="22"/>
          <w:szCs w:val="22"/>
        </w:rPr>
        <w:t xml:space="preserve"> na funkci SV s kódem míry využití E. </w:t>
      </w:r>
      <w:r w:rsidR="00565437" w:rsidRPr="00A93241">
        <w:rPr>
          <w:sz w:val="22"/>
          <w:szCs w:val="22"/>
        </w:rPr>
        <w:t xml:space="preserve">Hlasováním </w:t>
      </w:r>
      <w:r w:rsidR="00C632AC" w:rsidRPr="00A93241">
        <w:rPr>
          <w:sz w:val="22"/>
          <w:szCs w:val="22"/>
        </w:rPr>
        <w:t xml:space="preserve">(7,0,0) ZMČ souhlasí s navrhovanou změnou za předpokladu dodržení podmínek městské části daných v rámci územního řízení na rozšíření Auto ESA o pozemek 436/3 v k.ú. Štěrboholy (osvětlení, výsadba zeleně, odvodnění pozemku). </w:t>
      </w:r>
    </w:p>
    <w:p w:rsidR="00DE057C" w:rsidRPr="00A93241" w:rsidRDefault="00DE057C" w:rsidP="00DE057C">
      <w:pPr>
        <w:jc w:val="both"/>
        <w:rPr>
          <w:sz w:val="22"/>
          <w:szCs w:val="22"/>
        </w:rPr>
      </w:pPr>
    </w:p>
    <w:p w:rsidR="00FC19C5" w:rsidRPr="00A93241" w:rsidRDefault="00FC19C5" w:rsidP="00DE057C">
      <w:pPr>
        <w:jc w:val="both"/>
        <w:rPr>
          <w:b/>
          <w:sz w:val="22"/>
          <w:szCs w:val="22"/>
          <w:u w:val="single"/>
        </w:rPr>
      </w:pPr>
      <w:r w:rsidRPr="00A93241">
        <w:rPr>
          <w:b/>
          <w:sz w:val="22"/>
          <w:szCs w:val="22"/>
          <w:u w:val="single"/>
        </w:rPr>
        <w:t>K bodu 3.6/</w:t>
      </w:r>
      <w:r w:rsidRPr="00A93241">
        <w:rPr>
          <w:b/>
          <w:sz w:val="22"/>
          <w:szCs w:val="22"/>
          <w:u w:val="single"/>
        </w:rPr>
        <w:tab/>
        <w:t>Zklidnění ulic Pod Areálem a Nad Horizontem</w:t>
      </w:r>
    </w:p>
    <w:p w:rsidR="00FC19C5" w:rsidRPr="00A93241" w:rsidRDefault="00FC19C5" w:rsidP="00DE057C">
      <w:pPr>
        <w:jc w:val="both"/>
        <w:rPr>
          <w:sz w:val="22"/>
          <w:szCs w:val="22"/>
        </w:rPr>
      </w:pPr>
      <w:r w:rsidRPr="00A93241">
        <w:rPr>
          <w:sz w:val="22"/>
          <w:szCs w:val="22"/>
        </w:rPr>
        <w:t>ZMČ se seznámilo s návrhem řešení dopravní situace, zpracovaným projektovou kanceláří VIN Consult a hlasováním (7,0,0) pověřilo tajemnici ÚMČ zasláním návrhu dopravního řešení obyvatelům ulic Nad Horizontem, Měcholupská, K Lesíku a Pod Areálem k</w:t>
      </w:r>
      <w:r w:rsidR="00E47A68" w:rsidRPr="00A93241">
        <w:rPr>
          <w:sz w:val="22"/>
          <w:szCs w:val="22"/>
        </w:rPr>
        <w:t xml:space="preserve"> připomínkám. </w:t>
      </w:r>
    </w:p>
    <w:p w:rsidR="00DE057C" w:rsidRPr="00A93241" w:rsidRDefault="00DE057C" w:rsidP="00DE057C">
      <w:pPr>
        <w:pStyle w:val="Zkladntext2"/>
        <w:overflowPunct/>
        <w:autoSpaceDE/>
        <w:autoSpaceDN/>
        <w:adjustRightInd/>
        <w:textAlignment w:val="auto"/>
        <w:rPr>
          <w:b/>
          <w:bCs w:val="0"/>
          <w:sz w:val="22"/>
          <w:szCs w:val="22"/>
        </w:rPr>
      </w:pPr>
    </w:p>
    <w:p w:rsidR="00DE057C" w:rsidRPr="00A93241" w:rsidRDefault="00E47A68" w:rsidP="00DE057C">
      <w:pPr>
        <w:pStyle w:val="Zkladntext2"/>
        <w:overflowPunct/>
        <w:autoSpaceDE/>
        <w:autoSpaceDN/>
        <w:adjustRightInd/>
        <w:textAlignment w:val="auto"/>
        <w:rPr>
          <w:bCs w:val="0"/>
          <w:sz w:val="22"/>
          <w:szCs w:val="22"/>
          <w:u w:val="single"/>
        </w:rPr>
      </w:pPr>
      <w:r w:rsidRPr="00A93241">
        <w:rPr>
          <w:b/>
          <w:bCs w:val="0"/>
          <w:sz w:val="22"/>
          <w:szCs w:val="22"/>
          <w:u w:val="single"/>
        </w:rPr>
        <w:t xml:space="preserve">K bodu </w:t>
      </w:r>
      <w:r w:rsidR="00DE057C" w:rsidRPr="00A93241">
        <w:rPr>
          <w:b/>
          <w:bCs w:val="0"/>
          <w:sz w:val="22"/>
          <w:szCs w:val="22"/>
          <w:u w:val="single"/>
        </w:rPr>
        <w:t>4</w:t>
      </w:r>
      <w:r w:rsidRPr="00A93241">
        <w:rPr>
          <w:b/>
          <w:bCs w:val="0"/>
          <w:sz w:val="22"/>
          <w:szCs w:val="22"/>
          <w:u w:val="single"/>
        </w:rPr>
        <w:t>/</w:t>
      </w:r>
      <w:r w:rsidRPr="00A93241">
        <w:rPr>
          <w:b/>
          <w:bCs w:val="0"/>
          <w:sz w:val="22"/>
          <w:szCs w:val="22"/>
          <w:u w:val="single"/>
        </w:rPr>
        <w:tab/>
        <w:t>Diskuse</w:t>
      </w:r>
    </w:p>
    <w:p w:rsidR="00DE057C" w:rsidRPr="00A93241" w:rsidRDefault="00E47A68" w:rsidP="00FC5469">
      <w:pPr>
        <w:jc w:val="both"/>
        <w:rPr>
          <w:sz w:val="22"/>
          <w:szCs w:val="22"/>
        </w:rPr>
      </w:pPr>
      <w:r w:rsidRPr="00A93241">
        <w:rPr>
          <w:sz w:val="22"/>
          <w:szCs w:val="22"/>
        </w:rPr>
        <w:t>V diskusi přítomní občané upozornili na</w:t>
      </w:r>
      <w:r w:rsidR="00FC5469" w:rsidRPr="00A93241">
        <w:rPr>
          <w:sz w:val="22"/>
          <w:szCs w:val="22"/>
        </w:rPr>
        <w:t xml:space="preserve"> to, že se v poslední době množí případy volného </w:t>
      </w:r>
      <w:r w:rsidRPr="00A93241">
        <w:rPr>
          <w:sz w:val="22"/>
          <w:szCs w:val="22"/>
        </w:rPr>
        <w:t>pobíhání psů –</w:t>
      </w:r>
      <w:r w:rsidR="00FC5469" w:rsidRPr="00A93241">
        <w:rPr>
          <w:sz w:val="22"/>
          <w:szCs w:val="22"/>
        </w:rPr>
        <w:t xml:space="preserve"> starosta přislíbil řešit věc na plánovaném setkání se zástupci městské policie, na</w:t>
      </w:r>
      <w:r w:rsidRPr="00A93241">
        <w:rPr>
          <w:sz w:val="22"/>
          <w:szCs w:val="22"/>
        </w:rPr>
        <w:t xml:space="preserve"> webových stránkách městské části bude zveřejněna výzva občanům, </w:t>
      </w:r>
      <w:r w:rsidR="00FC5469" w:rsidRPr="00A93241">
        <w:rPr>
          <w:sz w:val="22"/>
          <w:szCs w:val="22"/>
        </w:rPr>
        <w:t xml:space="preserve">aby nenechávali své psy volně pobíhat. </w:t>
      </w:r>
    </w:p>
    <w:p w:rsidR="00DE057C" w:rsidRPr="00A93241" w:rsidRDefault="00DE057C" w:rsidP="00DE057C">
      <w:pPr>
        <w:jc w:val="both"/>
        <w:rPr>
          <w:b/>
          <w:sz w:val="22"/>
          <w:szCs w:val="22"/>
        </w:rPr>
      </w:pPr>
    </w:p>
    <w:p w:rsidR="008802F8" w:rsidRPr="00A93241" w:rsidRDefault="008802F8" w:rsidP="008802F8">
      <w:pPr>
        <w:jc w:val="both"/>
        <w:rPr>
          <w:b/>
          <w:sz w:val="22"/>
          <w:szCs w:val="22"/>
          <w:u w:val="single"/>
        </w:rPr>
      </w:pPr>
      <w:r w:rsidRPr="00A93241">
        <w:rPr>
          <w:b/>
          <w:sz w:val="22"/>
          <w:szCs w:val="22"/>
          <w:u w:val="single"/>
        </w:rPr>
        <w:t>k bodu 5/</w:t>
      </w:r>
      <w:r w:rsidRPr="00A93241">
        <w:rPr>
          <w:b/>
          <w:sz w:val="22"/>
          <w:szCs w:val="22"/>
          <w:u w:val="single"/>
        </w:rPr>
        <w:tab/>
        <w:t>Usnesení</w:t>
      </w:r>
    </w:p>
    <w:p w:rsidR="008802F8" w:rsidRPr="00A93241" w:rsidRDefault="008802F8" w:rsidP="008802F8">
      <w:pPr>
        <w:jc w:val="both"/>
        <w:rPr>
          <w:sz w:val="22"/>
          <w:szCs w:val="22"/>
        </w:rPr>
      </w:pPr>
      <w:r w:rsidRPr="00A93241">
        <w:rPr>
          <w:sz w:val="22"/>
          <w:szCs w:val="22"/>
        </w:rPr>
        <w:t xml:space="preserve">Návrh usnesení přednesl Ing. Malina. Hlasováním  (7,0,0) bylo usnesení schváleno v předloženém znění. </w:t>
      </w:r>
    </w:p>
    <w:p w:rsidR="008802F8" w:rsidRPr="00A93241" w:rsidRDefault="008802F8" w:rsidP="008802F8">
      <w:pPr>
        <w:jc w:val="both"/>
        <w:rPr>
          <w:b/>
          <w:sz w:val="22"/>
          <w:szCs w:val="22"/>
          <w:u w:val="single"/>
        </w:rPr>
      </w:pPr>
    </w:p>
    <w:p w:rsidR="008802F8" w:rsidRPr="00A93241" w:rsidRDefault="008802F8" w:rsidP="008802F8">
      <w:pPr>
        <w:jc w:val="both"/>
        <w:rPr>
          <w:b/>
          <w:sz w:val="22"/>
          <w:szCs w:val="22"/>
          <w:u w:val="single"/>
        </w:rPr>
      </w:pPr>
      <w:r w:rsidRPr="00A93241">
        <w:rPr>
          <w:b/>
          <w:sz w:val="22"/>
          <w:szCs w:val="22"/>
          <w:u w:val="single"/>
        </w:rPr>
        <w:t>k bodu 6/</w:t>
      </w:r>
      <w:r w:rsidRPr="00A93241">
        <w:rPr>
          <w:b/>
          <w:sz w:val="22"/>
          <w:szCs w:val="22"/>
          <w:u w:val="single"/>
        </w:rPr>
        <w:tab/>
        <w:t>Závěr</w:t>
      </w:r>
    </w:p>
    <w:p w:rsidR="008802F8" w:rsidRPr="00A93241" w:rsidRDefault="008802F8" w:rsidP="008802F8">
      <w:pPr>
        <w:jc w:val="both"/>
        <w:rPr>
          <w:sz w:val="22"/>
          <w:szCs w:val="22"/>
        </w:rPr>
      </w:pPr>
      <w:r w:rsidRPr="00A93241">
        <w:rPr>
          <w:sz w:val="22"/>
          <w:szCs w:val="22"/>
        </w:rPr>
        <w:t xml:space="preserve">P. Ševít konstatoval, že schválený program </w:t>
      </w:r>
      <w:r w:rsidR="00FC5469" w:rsidRPr="00A93241">
        <w:rPr>
          <w:sz w:val="22"/>
          <w:szCs w:val="22"/>
        </w:rPr>
        <w:t>20</w:t>
      </w:r>
      <w:r w:rsidRPr="00A93241">
        <w:rPr>
          <w:sz w:val="22"/>
          <w:szCs w:val="22"/>
        </w:rPr>
        <w:t xml:space="preserve">. zasedání zastupitelstva městské části Praha - Štěrboholy byl zcela projednán, k jednotlivým bodům proběhla diskuse, bylo přijato usnesení. K zápisu z minulého zasedání nebyly vzneseny námitky ani připomínky, proto jej lze považovat za schválený. </w:t>
      </w:r>
    </w:p>
    <w:p w:rsidR="00983911" w:rsidRDefault="00983911" w:rsidP="008802F8">
      <w:pPr>
        <w:jc w:val="both"/>
        <w:rPr>
          <w:sz w:val="22"/>
          <w:szCs w:val="22"/>
        </w:rPr>
      </w:pPr>
    </w:p>
    <w:p w:rsidR="008802F8" w:rsidRPr="00A93241" w:rsidRDefault="008802F8" w:rsidP="008802F8">
      <w:pPr>
        <w:jc w:val="both"/>
        <w:rPr>
          <w:sz w:val="22"/>
          <w:szCs w:val="22"/>
        </w:rPr>
      </w:pPr>
      <w:r w:rsidRPr="00A93241">
        <w:rPr>
          <w:sz w:val="22"/>
          <w:szCs w:val="22"/>
        </w:rPr>
        <w:t>V 19.</w:t>
      </w:r>
      <w:r w:rsidR="00FC5469" w:rsidRPr="00A93241">
        <w:rPr>
          <w:sz w:val="22"/>
          <w:szCs w:val="22"/>
        </w:rPr>
        <w:t>25</w:t>
      </w:r>
      <w:r w:rsidRPr="00A93241">
        <w:rPr>
          <w:sz w:val="22"/>
          <w:szCs w:val="22"/>
        </w:rPr>
        <w:t xml:space="preserve"> hod p. Ševít  </w:t>
      </w:r>
      <w:r w:rsidR="00FC5469" w:rsidRPr="00A93241">
        <w:rPr>
          <w:sz w:val="22"/>
          <w:szCs w:val="22"/>
        </w:rPr>
        <w:t>20.</w:t>
      </w:r>
      <w:r w:rsidRPr="00A93241">
        <w:rPr>
          <w:sz w:val="22"/>
          <w:szCs w:val="22"/>
        </w:rPr>
        <w:t xml:space="preserve"> zasedání zastupitelstva ukončil. </w:t>
      </w:r>
    </w:p>
    <w:p w:rsidR="008802F8" w:rsidRPr="00A93241" w:rsidRDefault="008802F8" w:rsidP="008802F8">
      <w:pPr>
        <w:jc w:val="both"/>
        <w:rPr>
          <w:sz w:val="22"/>
          <w:szCs w:val="22"/>
        </w:rPr>
      </w:pPr>
    </w:p>
    <w:p w:rsidR="008802F8" w:rsidRPr="00A93241" w:rsidRDefault="008802F8" w:rsidP="008802F8">
      <w:pPr>
        <w:jc w:val="both"/>
        <w:rPr>
          <w:sz w:val="22"/>
          <w:szCs w:val="22"/>
        </w:rPr>
      </w:pPr>
      <w:r w:rsidRPr="00A93241">
        <w:rPr>
          <w:sz w:val="22"/>
          <w:szCs w:val="22"/>
        </w:rPr>
        <w:t>Ověřovatelé zápisu:</w:t>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w:t>
      </w:r>
    </w:p>
    <w:p w:rsidR="008802F8" w:rsidRPr="00A93241" w:rsidRDefault="008802F8" w:rsidP="008802F8">
      <w:pPr>
        <w:jc w:val="both"/>
        <w:rPr>
          <w:sz w:val="22"/>
          <w:szCs w:val="22"/>
        </w:rPr>
      </w:pP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 xml:space="preserve">              Josef Urban</w:t>
      </w:r>
    </w:p>
    <w:p w:rsidR="008802F8" w:rsidRPr="00A93241" w:rsidRDefault="008802F8" w:rsidP="008802F8">
      <w:pPr>
        <w:jc w:val="both"/>
        <w:rPr>
          <w:sz w:val="22"/>
          <w:szCs w:val="22"/>
        </w:rPr>
      </w:pPr>
    </w:p>
    <w:p w:rsidR="008802F8" w:rsidRPr="00A93241" w:rsidRDefault="008802F8" w:rsidP="008802F8">
      <w:pPr>
        <w:ind w:left="4956" w:firstLine="708"/>
        <w:jc w:val="both"/>
        <w:rPr>
          <w:sz w:val="22"/>
          <w:szCs w:val="22"/>
        </w:rPr>
      </w:pPr>
      <w:r w:rsidRPr="00A93241">
        <w:rPr>
          <w:sz w:val="22"/>
          <w:szCs w:val="22"/>
        </w:rPr>
        <w:t>................................................</w:t>
      </w:r>
    </w:p>
    <w:p w:rsidR="008802F8" w:rsidRPr="00A93241" w:rsidRDefault="008802F8" w:rsidP="008802F8">
      <w:pPr>
        <w:jc w:val="both"/>
        <w:rPr>
          <w:sz w:val="22"/>
          <w:szCs w:val="22"/>
        </w:rPr>
      </w:pP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 xml:space="preserve">          Ing. Petr Kollmann</w:t>
      </w:r>
    </w:p>
    <w:p w:rsidR="008802F8" w:rsidRPr="00A93241" w:rsidRDefault="008802F8" w:rsidP="008802F8">
      <w:pPr>
        <w:jc w:val="both"/>
        <w:rPr>
          <w:sz w:val="22"/>
          <w:szCs w:val="22"/>
        </w:rPr>
      </w:pPr>
    </w:p>
    <w:p w:rsidR="008802F8" w:rsidRPr="00A93241" w:rsidRDefault="008802F8" w:rsidP="008802F8">
      <w:pPr>
        <w:jc w:val="both"/>
        <w:rPr>
          <w:sz w:val="22"/>
          <w:szCs w:val="22"/>
        </w:rPr>
      </w:pP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w:t>
      </w:r>
    </w:p>
    <w:p w:rsidR="008802F8" w:rsidRPr="00A93241" w:rsidRDefault="008802F8" w:rsidP="008802F8">
      <w:pPr>
        <w:jc w:val="both"/>
        <w:rPr>
          <w:sz w:val="22"/>
          <w:szCs w:val="22"/>
        </w:rPr>
      </w:pP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 xml:space="preserve">           František Ševít</w:t>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 xml:space="preserve">       starosta městské části</w:t>
      </w:r>
    </w:p>
    <w:p w:rsidR="008802F8" w:rsidRPr="00A93241" w:rsidRDefault="008802F8" w:rsidP="008802F8">
      <w:pPr>
        <w:jc w:val="both"/>
        <w:rPr>
          <w:sz w:val="22"/>
          <w:szCs w:val="22"/>
        </w:rPr>
      </w:pP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r>
      <w:r w:rsidRPr="00A93241">
        <w:rPr>
          <w:sz w:val="22"/>
          <w:szCs w:val="22"/>
        </w:rPr>
        <w:tab/>
        <w:t xml:space="preserve">                     Praha - Štěrboholy</w:t>
      </w:r>
    </w:p>
    <w:p w:rsidR="008802F8" w:rsidRPr="00A93241" w:rsidRDefault="008802F8" w:rsidP="008802F8">
      <w:pPr>
        <w:jc w:val="both"/>
        <w:rPr>
          <w:sz w:val="22"/>
          <w:szCs w:val="22"/>
        </w:rPr>
      </w:pPr>
    </w:p>
    <w:p w:rsidR="008802F8" w:rsidRPr="00A93241" w:rsidRDefault="008802F8" w:rsidP="008802F8">
      <w:pPr>
        <w:jc w:val="both"/>
        <w:rPr>
          <w:sz w:val="22"/>
          <w:szCs w:val="22"/>
        </w:rPr>
      </w:pPr>
    </w:p>
    <w:p w:rsidR="008802F8" w:rsidRPr="00A93241" w:rsidRDefault="008802F8" w:rsidP="008802F8">
      <w:pPr>
        <w:jc w:val="both"/>
        <w:rPr>
          <w:sz w:val="22"/>
          <w:szCs w:val="22"/>
        </w:rPr>
      </w:pPr>
      <w:r w:rsidRPr="00A93241">
        <w:rPr>
          <w:sz w:val="22"/>
          <w:szCs w:val="22"/>
        </w:rPr>
        <w:t>Zapsala: J. Vydrářová</w:t>
      </w:r>
    </w:p>
    <w:p w:rsidR="008802F8" w:rsidRPr="00A93241" w:rsidRDefault="008802F8" w:rsidP="008802F8">
      <w:pPr>
        <w:jc w:val="both"/>
        <w:rPr>
          <w:sz w:val="22"/>
          <w:szCs w:val="22"/>
        </w:rPr>
      </w:pPr>
      <w:r w:rsidRPr="00A93241">
        <w:rPr>
          <w:sz w:val="22"/>
          <w:szCs w:val="22"/>
        </w:rPr>
        <w:t>Datum vyhotovení:  2</w:t>
      </w:r>
      <w:r w:rsidR="00FC5469" w:rsidRPr="00A93241">
        <w:rPr>
          <w:sz w:val="22"/>
          <w:szCs w:val="22"/>
        </w:rPr>
        <w:t>5</w:t>
      </w:r>
      <w:r w:rsidRPr="00A93241">
        <w:rPr>
          <w:sz w:val="22"/>
          <w:szCs w:val="22"/>
        </w:rPr>
        <w:t>.</w:t>
      </w:r>
      <w:r w:rsidR="00FC5469" w:rsidRPr="00A93241">
        <w:rPr>
          <w:sz w:val="22"/>
          <w:szCs w:val="22"/>
        </w:rPr>
        <w:t>3.2013</w:t>
      </w:r>
    </w:p>
    <w:p w:rsidR="008802F8" w:rsidRPr="00A93241" w:rsidRDefault="008802F8" w:rsidP="008802F8">
      <w:pPr>
        <w:jc w:val="both"/>
        <w:rPr>
          <w:sz w:val="22"/>
          <w:szCs w:val="22"/>
        </w:rPr>
      </w:pPr>
      <w:r w:rsidRPr="00A93241">
        <w:rPr>
          <w:sz w:val="22"/>
          <w:szCs w:val="22"/>
        </w:rPr>
        <w:t>Rozdělovník: 7 členů ZMČ, tajemnice ÚMČ</w:t>
      </w:r>
    </w:p>
    <w:p w:rsidR="009B657B" w:rsidRPr="00A93241" w:rsidRDefault="009B657B">
      <w:pPr>
        <w:rPr>
          <w:sz w:val="22"/>
          <w:szCs w:val="22"/>
        </w:rPr>
      </w:pPr>
    </w:p>
    <w:sectPr w:rsidR="009B657B" w:rsidRPr="00A93241" w:rsidSect="000C5158">
      <w:footerReference w:type="even" r:id="rId8"/>
      <w:footerReference w:type="default" r:id="rId9"/>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90" w:rsidRDefault="00E02190">
      <w:r>
        <w:separator/>
      </w:r>
    </w:p>
  </w:endnote>
  <w:endnote w:type="continuationSeparator" w:id="0">
    <w:p w:rsidR="00E02190" w:rsidRDefault="00E0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Default="004313DB" w:rsidP="000C51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83F" w:rsidRDefault="00E02190" w:rsidP="000C515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Default="004313DB" w:rsidP="000C51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C55CD">
      <w:rPr>
        <w:rStyle w:val="slostrnky"/>
        <w:noProof/>
      </w:rPr>
      <w:t>5</w:t>
    </w:r>
    <w:r>
      <w:rPr>
        <w:rStyle w:val="slostrnky"/>
      </w:rPr>
      <w:fldChar w:fldCharType="end"/>
    </w:r>
  </w:p>
  <w:p w:rsidR="00C2383F" w:rsidRDefault="00E02190" w:rsidP="000C515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90" w:rsidRDefault="00E02190">
      <w:r>
        <w:separator/>
      </w:r>
    </w:p>
  </w:footnote>
  <w:footnote w:type="continuationSeparator" w:id="0">
    <w:p w:rsidR="00E02190" w:rsidRDefault="00E0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172"/>
    <w:multiLevelType w:val="multilevel"/>
    <w:tmpl w:val="FD8A2A90"/>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nsid w:val="5DFE2456"/>
    <w:multiLevelType w:val="hybridMultilevel"/>
    <w:tmpl w:val="D36A0F7C"/>
    <w:lvl w:ilvl="0" w:tplc="BDFAD5AA">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700"/>
        </w:tabs>
        <w:ind w:left="2700" w:hanging="360"/>
      </w:pPr>
    </w:lvl>
    <w:lvl w:ilvl="2" w:tplc="0405001B">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2">
    <w:nsid w:val="62FA6135"/>
    <w:multiLevelType w:val="multilevel"/>
    <w:tmpl w:val="D80004B4"/>
    <w:lvl w:ilvl="0">
      <w:start w:val="1"/>
      <w:numFmt w:val="decimal"/>
      <w:lvlText w:val="%1."/>
      <w:lvlJc w:val="left"/>
      <w:pPr>
        <w:tabs>
          <w:tab w:val="num" w:pos="1260"/>
        </w:tabs>
        <w:ind w:left="1260" w:hanging="360"/>
      </w:pPr>
    </w:lvl>
    <w:lvl w:ilvl="1">
      <w:start w:val="1"/>
      <w:numFmt w:val="decimal"/>
      <w:isLgl/>
      <w:lvlText w:val="%1.%2."/>
      <w:lvlJc w:val="left"/>
      <w:pPr>
        <w:tabs>
          <w:tab w:val="num" w:pos="1650"/>
        </w:tabs>
        <w:ind w:left="1650" w:hanging="39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580"/>
        </w:tabs>
        <w:ind w:left="558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F8"/>
    <w:rsid w:val="00035E66"/>
    <w:rsid w:val="00113E3B"/>
    <w:rsid w:val="00142638"/>
    <w:rsid w:val="00164A1A"/>
    <w:rsid w:val="0021602E"/>
    <w:rsid w:val="0021690D"/>
    <w:rsid w:val="00243EFA"/>
    <w:rsid w:val="002A292C"/>
    <w:rsid w:val="002E62C4"/>
    <w:rsid w:val="003652FA"/>
    <w:rsid w:val="004313DB"/>
    <w:rsid w:val="004645F2"/>
    <w:rsid w:val="0054319F"/>
    <w:rsid w:val="00565437"/>
    <w:rsid w:val="00572DFE"/>
    <w:rsid w:val="005A75E8"/>
    <w:rsid w:val="005F4049"/>
    <w:rsid w:val="00603B0F"/>
    <w:rsid w:val="006078D7"/>
    <w:rsid w:val="006B2B94"/>
    <w:rsid w:val="006D4971"/>
    <w:rsid w:val="006E2423"/>
    <w:rsid w:val="007B4AE4"/>
    <w:rsid w:val="008802F8"/>
    <w:rsid w:val="008A22F2"/>
    <w:rsid w:val="008D7B7A"/>
    <w:rsid w:val="00974379"/>
    <w:rsid w:val="00983911"/>
    <w:rsid w:val="009B657B"/>
    <w:rsid w:val="00A93241"/>
    <w:rsid w:val="00BE2BBC"/>
    <w:rsid w:val="00C632AC"/>
    <w:rsid w:val="00D77658"/>
    <w:rsid w:val="00DC55CD"/>
    <w:rsid w:val="00DE057C"/>
    <w:rsid w:val="00DE44AB"/>
    <w:rsid w:val="00E02190"/>
    <w:rsid w:val="00E47A68"/>
    <w:rsid w:val="00FC19C5"/>
    <w:rsid w:val="00FC5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2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02F8"/>
    <w:pPr>
      <w:jc w:val="both"/>
    </w:pPr>
    <w:rPr>
      <w:bCs/>
    </w:rPr>
  </w:style>
  <w:style w:type="character" w:customStyle="1" w:styleId="ZkladntextChar">
    <w:name w:val="Základní text Char"/>
    <w:basedOn w:val="Standardnpsmoodstavce"/>
    <w:link w:val="Zkladntext"/>
    <w:rsid w:val="008802F8"/>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8802F8"/>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8802F8"/>
    <w:rPr>
      <w:rFonts w:ascii="Times New Roman" w:eastAsia="Times New Roman" w:hAnsi="Times New Roman" w:cs="Times New Roman"/>
      <w:bCs/>
      <w:sz w:val="24"/>
      <w:szCs w:val="20"/>
      <w:lang w:eastAsia="cs-CZ"/>
    </w:rPr>
  </w:style>
  <w:style w:type="paragraph" w:styleId="Zpat">
    <w:name w:val="footer"/>
    <w:basedOn w:val="Normln"/>
    <w:link w:val="ZpatChar"/>
    <w:rsid w:val="008802F8"/>
    <w:pPr>
      <w:tabs>
        <w:tab w:val="center" w:pos="4536"/>
        <w:tab w:val="right" w:pos="9072"/>
      </w:tabs>
    </w:pPr>
  </w:style>
  <w:style w:type="character" w:customStyle="1" w:styleId="ZpatChar">
    <w:name w:val="Zápatí Char"/>
    <w:basedOn w:val="Standardnpsmoodstavce"/>
    <w:link w:val="Zpat"/>
    <w:rsid w:val="008802F8"/>
    <w:rPr>
      <w:rFonts w:ascii="Times New Roman" w:eastAsia="Times New Roman" w:hAnsi="Times New Roman" w:cs="Times New Roman"/>
      <w:sz w:val="24"/>
      <w:szCs w:val="24"/>
      <w:lang w:eastAsia="cs-CZ"/>
    </w:rPr>
  </w:style>
  <w:style w:type="character" w:styleId="slostrnky">
    <w:name w:val="page number"/>
    <w:basedOn w:val="Standardnpsmoodstavce"/>
    <w:rsid w:val="008802F8"/>
  </w:style>
  <w:style w:type="paragraph" w:styleId="Odstavecseseznamem">
    <w:name w:val="List Paragraph"/>
    <w:basedOn w:val="Normln"/>
    <w:uiPriority w:val="34"/>
    <w:qFormat/>
    <w:rsid w:val="00880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2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02F8"/>
    <w:pPr>
      <w:jc w:val="both"/>
    </w:pPr>
    <w:rPr>
      <w:bCs/>
    </w:rPr>
  </w:style>
  <w:style w:type="character" w:customStyle="1" w:styleId="ZkladntextChar">
    <w:name w:val="Základní text Char"/>
    <w:basedOn w:val="Standardnpsmoodstavce"/>
    <w:link w:val="Zkladntext"/>
    <w:rsid w:val="008802F8"/>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8802F8"/>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8802F8"/>
    <w:rPr>
      <w:rFonts w:ascii="Times New Roman" w:eastAsia="Times New Roman" w:hAnsi="Times New Roman" w:cs="Times New Roman"/>
      <w:bCs/>
      <w:sz w:val="24"/>
      <w:szCs w:val="20"/>
      <w:lang w:eastAsia="cs-CZ"/>
    </w:rPr>
  </w:style>
  <w:style w:type="paragraph" w:styleId="Zpat">
    <w:name w:val="footer"/>
    <w:basedOn w:val="Normln"/>
    <w:link w:val="ZpatChar"/>
    <w:rsid w:val="008802F8"/>
    <w:pPr>
      <w:tabs>
        <w:tab w:val="center" w:pos="4536"/>
        <w:tab w:val="right" w:pos="9072"/>
      </w:tabs>
    </w:pPr>
  </w:style>
  <w:style w:type="character" w:customStyle="1" w:styleId="ZpatChar">
    <w:name w:val="Zápatí Char"/>
    <w:basedOn w:val="Standardnpsmoodstavce"/>
    <w:link w:val="Zpat"/>
    <w:rsid w:val="008802F8"/>
    <w:rPr>
      <w:rFonts w:ascii="Times New Roman" w:eastAsia="Times New Roman" w:hAnsi="Times New Roman" w:cs="Times New Roman"/>
      <w:sz w:val="24"/>
      <w:szCs w:val="24"/>
      <w:lang w:eastAsia="cs-CZ"/>
    </w:rPr>
  </w:style>
  <w:style w:type="character" w:styleId="slostrnky">
    <w:name w:val="page number"/>
    <w:basedOn w:val="Standardnpsmoodstavce"/>
    <w:rsid w:val="008802F8"/>
  </w:style>
  <w:style w:type="paragraph" w:styleId="Odstavecseseznamem">
    <w:name w:val="List Paragraph"/>
    <w:basedOn w:val="Normln"/>
    <w:uiPriority w:val="34"/>
    <w:qFormat/>
    <w:rsid w:val="0088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2478</Words>
  <Characters>14622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Úřad městské části Štěrboholy</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Vydrářová</dc:creator>
  <cp:lastModifiedBy>Jana Vydrářová</cp:lastModifiedBy>
  <cp:revision>23</cp:revision>
  <cp:lastPrinted>2013-03-25T09:02:00Z</cp:lastPrinted>
  <dcterms:created xsi:type="dcterms:W3CDTF">2013-03-21T08:34:00Z</dcterms:created>
  <dcterms:modified xsi:type="dcterms:W3CDTF">2013-05-20T09:51:00Z</dcterms:modified>
</cp:coreProperties>
</file>